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C34804" w14:textId="7E7F8D82" w:rsidR="009E6A73" w:rsidRPr="00AE36FA" w:rsidRDefault="00AE36FA">
      <w:pPr>
        <w:contextualSpacing w:val="0"/>
        <w:jc w:val="center"/>
      </w:pPr>
      <w:r w:rsidRPr="00AE36FA">
        <w:rPr>
          <w:b/>
          <w:i/>
        </w:rPr>
        <w:t>Sekundarschule Am Stoppenberg, Essen</w:t>
      </w:r>
    </w:p>
    <w:p w14:paraId="4FAE894F" w14:textId="5180454F" w:rsidR="009E6A73" w:rsidRDefault="00C93057">
      <w:pPr>
        <w:pBdr>
          <w:bottom w:val="single" w:sz="4" w:space="1" w:color="000000"/>
        </w:pBdr>
        <w:contextualSpacing w:val="0"/>
      </w:pPr>
      <w:r>
        <w:t xml:space="preserve">Für alle Arbeiten im Unterricht und in Phasen des eigenverantwortlichen Lernens erhalten </w:t>
      </w:r>
      <w:r w:rsidR="004B723F">
        <w:t xml:space="preserve">alle Schülerinnen und Schüler </w:t>
      </w:r>
      <w:r w:rsidR="00C246C0">
        <w:t>(im folgenden „</w:t>
      </w:r>
      <w:r w:rsidR="00F87206">
        <w:t>Nutzende</w:t>
      </w:r>
      <w:r w:rsidR="00C246C0">
        <w:t xml:space="preserve">“) </w:t>
      </w:r>
      <w:r w:rsidR="004B723F">
        <w:t xml:space="preserve">einen </w:t>
      </w:r>
      <w:r>
        <w:t xml:space="preserve">Zugang zum pädagogischen Netz unserer Schule und zu unserer Arbeitsplattform </w:t>
      </w:r>
      <w:r w:rsidR="00CC21D5">
        <w:t>Microsoft</w:t>
      </w:r>
      <w:r>
        <w:t xml:space="preserve"> 365 Education (im Folgenden „</w:t>
      </w:r>
      <w:r w:rsidR="00CC21D5">
        <w:t>Microsoft</w:t>
      </w:r>
      <w:r>
        <w:t xml:space="preserve"> 365“). Den Zugang zu </w:t>
      </w:r>
      <w:r w:rsidR="00CC21D5">
        <w:t>Microsoft</w:t>
      </w:r>
      <w:r>
        <w:t xml:space="preserve"> 365 stellen wir auch außerhalb des Unterrichts </w:t>
      </w:r>
      <w:r>
        <w:rPr>
          <w:b/>
        </w:rPr>
        <w:t>zur schulischen Nutzung</w:t>
      </w:r>
      <w:r>
        <w:t xml:space="preserve"> </w:t>
      </w:r>
      <w:r w:rsidR="00EE3D68" w:rsidRPr="00820A1C">
        <w:t>zur</w:t>
      </w:r>
      <w:r w:rsidR="00EE3D68">
        <w:t xml:space="preserve"> </w:t>
      </w:r>
      <w:r>
        <w:t>Verfügung. Die Nutzung setzt einen verantwortungsvollen Umgang mit de</w:t>
      </w:r>
      <w:r w:rsidR="004B723F">
        <w:t>m</w:t>
      </w:r>
      <w:r>
        <w:t xml:space="preserve"> Netzwerk, der Arbeitsplattform </w:t>
      </w:r>
      <w:r w:rsidR="00CC21D5">
        <w:t>Microsoft</w:t>
      </w:r>
      <w:r>
        <w:t xml:space="preserve"> 365 sowie den eigenen personenbezogenen Daten und denen von anderen in der Schule lernenden und arbeitenden Personen voraus. Die folgende Nutzungsvereinbarung informiert und steckt den Rahmen ab für eine verantwortungsvolle Nutzung</w:t>
      </w:r>
      <w:r w:rsidR="004B723F">
        <w:t>.</w:t>
      </w:r>
      <w:r>
        <w:t xml:space="preserve"> </w:t>
      </w:r>
      <w:r w:rsidR="004B723F">
        <w:t>D</w:t>
      </w:r>
      <w:r>
        <w:t xml:space="preserve">ie Einwilligung </w:t>
      </w:r>
      <w:r w:rsidR="004B723F">
        <w:t xml:space="preserve">ist </w:t>
      </w:r>
      <w:r>
        <w:t>Voraussetzung für die Erteilung eines Nutzerzugangs.</w:t>
      </w:r>
    </w:p>
    <w:p w14:paraId="75D67CF4" w14:textId="77777777" w:rsidR="009E6A73" w:rsidRDefault="00C93057">
      <w:pPr>
        <w:pStyle w:val="berschrift2"/>
        <w:pBdr>
          <w:bottom w:val="single" w:sz="4" w:space="1" w:color="000000"/>
        </w:pBdr>
        <w:contextualSpacing w:val="0"/>
        <w:jc w:val="center"/>
      </w:pPr>
      <w:bookmarkStart w:id="0" w:name="_3hyjnowlz37t" w:colFirst="0" w:colLast="0"/>
      <w:bookmarkEnd w:id="0"/>
      <w:r>
        <w:t>Nutzungsvereinbarung</w:t>
      </w:r>
    </w:p>
    <w:p w14:paraId="40849400" w14:textId="4214535B" w:rsidR="009E6A73" w:rsidRDefault="00832C2D">
      <w:pPr>
        <w:pStyle w:val="berschrift3"/>
        <w:contextualSpacing w:val="0"/>
      </w:pPr>
      <w:bookmarkStart w:id="1" w:name="_vsrgok220cy" w:colFirst="0" w:colLast="0"/>
      <w:bookmarkEnd w:id="1"/>
      <w:r>
        <w:t xml:space="preserve">1. </w:t>
      </w:r>
      <w:r w:rsidR="00C93057" w:rsidRPr="00832C2D">
        <w:t>Geltungsbereich</w:t>
      </w:r>
    </w:p>
    <w:p w14:paraId="392EAB7A" w14:textId="600BA184" w:rsidR="009E6A73" w:rsidRDefault="004B723F" w:rsidP="003F7F9D">
      <w:pPr>
        <w:contextualSpacing w:val="0"/>
      </w:pPr>
      <w:r w:rsidRPr="003F7F9D">
        <w:t xml:space="preserve">Alle </w:t>
      </w:r>
      <w:r w:rsidR="0019259C" w:rsidRPr="003F7F9D">
        <w:t>N</w:t>
      </w:r>
      <w:r w:rsidR="00C93057" w:rsidRPr="003F7F9D">
        <w:t>utze</w:t>
      </w:r>
      <w:r w:rsidR="00F87206">
        <w:t>nden</w:t>
      </w:r>
      <w:r w:rsidRPr="003F7F9D">
        <w:t xml:space="preserve"> des </w:t>
      </w:r>
      <w:r w:rsidR="00C93057" w:rsidRPr="003F7F9D">
        <w:t>von der Schule bereitgestellte</w:t>
      </w:r>
      <w:r w:rsidRPr="003F7F9D">
        <w:t>n</w:t>
      </w:r>
      <w:r w:rsidR="00C93057" w:rsidRPr="003F7F9D">
        <w:t xml:space="preserve"> pädagogische</w:t>
      </w:r>
      <w:r w:rsidRPr="003F7F9D">
        <w:t>n</w:t>
      </w:r>
      <w:r w:rsidR="00C93057" w:rsidRPr="003F7F9D">
        <w:t xml:space="preserve"> Netzwerk</w:t>
      </w:r>
      <w:r w:rsidRPr="003F7F9D">
        <w:t>s</w:t>
      </w:r>
      <w:r w:rsidR="00C93057" w:rsidRPr="003F7F9D">
        <w:t xml:space="preserve"> und </w:t>
      </w:r>
      <w:r w:rsidRPr="003F7F9D">
        <w:t xml:space="preserve">von </w:t>
      </w:r>
      <w:r w:rsidR="00CC21D5" w:rsidRPr="003F7F9D">
        <w:t>Microsoft</w:t>
      </w:r>
      <w:r w:rsidR="00C93057" w:rsidRPr="003F7F9D">
        <w:t xml:space="preserve"> 365</w:t>
      </w:r>
      <w:r w:rsidRPr="003F7F9D">
        <w:t xml:space="preserve"> haben diese Vereinbarung zu beachten</w:t>
      </w:r>
      <w:r w:rsidR="00C93057" w:rsidRPr="003F7F9D">
        <w:t>.</w:t>
      </w:r>
      <w:r w:rsidR="00674073" w:rsidRPr="003F7F9D">
        <w:t xml:space="preserve"> Sie ergänzt </w:t>
      </w:r>
      <w:r w:rsidRPr="003F7F9D">
        <w:t>gegebenenfalls bereits</w:t>
      </w:r>
      <w:r w:rsidR="00674073" w:rsidRPr="003F7F9D">
        <w:t xml:space="preserve"> bestehende Nutzungsordnung</w:t>
      </w:r>
      <w:r w:rsidRPr="003F7F9D">
        <w:t>en</w:t>
      </w:r>
      <w:r w:rsidR="00674073" w:rsidRPr="003F7F9D">
        <w:t>. Soweit hier abweichende Regelungen vereinbart werden, gelten diese vorrangig.</w:t>
      </w:r>
    </w:p>
    <w:p w14:paraId="4E753B3D" w14:textId="075DE754" w:rsidR="009E6A73" w:rsidRDefault="00832C2D">
      <w:pPr>
        <w:pStyle w:val="berschrift3"/>
        <w:contextualSpacing w:val="0"/>
      </w:pPr>
      <w:bookmarkStart w:id="2" w:name="_5ymk17u6dlpj" w:colFirst="0" w:colLast="0"/>
      <w:bookmarkEnd w:id="2"/>
      <w:r w:rsidRPr="00832C2D">
        <w:t xml:space="preserve">2. </w:t>
      </w:r>
      <w:r w:rsidR="00C93057" w:rsidRPr="00832C2D">
        <w:t>Laufzeit</w:t>
      </w:r>
    </w:p>
    <w:p w14:paraId="026E7DCA" w14:textId="36E0D508" w:rsidR="009E6A73" w:rsidRDefault="00DD08E4">
      <w:pPr>
        <w:contextualSpacing w:val="0"/>
      </w:pPr>
      <w:r>
        <w:t>Den</w:t>
      </w:r>
      <w:r w:rsidR="0019259C">
        <w:t xml:space="preserve"> N</w:t>
      </w:r>
      <w:r w:rsidR="00C93057">
        <w:t>utze</w:t>
      </w:r>
      <w:r w:rsidR="00F87206">
        <w:t>nden</w:t>
      </w:r>
      <w:r>
        <w:t xml:space="preserve"> werden innerhalb d</w:t>
      </w:r>
      <w:r w:rsidR="00C93057">
        <w:t xml:space="preserve">er Schulzeit ein </w:t>
      </w:r>
      <w:r w:rsidR="0019259C">
        <w:t>N</w:t>
      </w:r>
      <w:r w:rsidR="00C93057">
        <w:t xml:space="preserve">utzerkonto im pädagogischen Netzwerk sowie eine </w:t>
      </w:r>
      <w:r w:rsidR="00CC21D5">
        <w:t>Microsoft</w:t>
      </w:r>
      <w:r w:rsidR="00C93057">
        <w:t xml:space="preserve"> 365 </w:t>
      </w:r>
      <w:r w:rsidR="00C93057" w:rsidRPr="004F3C8C">
        <w:t>Education-</w:t>
      </w:r>
      <w:r w:rsidR="00C93057">
        <w:t xml:space="preserve">Lizenz zur </w:t>
      </w:r>
      <w:r w:rsidR="00AF03D2">
        <w:t>Verfügung</w:t>
      </w:r>
      <w:r w:rsidR="00C93057">
        <w:t xml:space="preserve"> gestellt. Beim Verlassen der Schu</w:t>
      </w:r>
      <w:r w:rsidR="0019259C">
        <w:t>le wird das N</w:t>
      </w:r>
      <w:r w:rsidR="00C93057">
        <w:t xml:space="preserve">utzerkonto deaktiviert und </w:t>
      </w:r>
      <w:r w:rsidR="00820A1C">
        <w:t>gelöscht</w:t>
      </w:r>
      <w:r w:rsidR="00C93057">
        <w:t xml:space="preserve"> sowie die Zuweisung der </w:t>
      </w:r>
      <w:r w:rsidR="00CC21D5">
        <w:t>Microsoft</w:t>
      </w:r>
      <w:r w:rsidR="00C93057">
        <w:t xml:space="preserve"> 365 Education-Lizenz a</w:t>
      </w:r>
      <w:r w:rsidR="00C93057">
        <w:rPr>
          <w:color w:val="2F2F2F"/>
          <w:highlight w:val="white"/>
        </w:rPr>
        <w:t>ufgehoben</w:t>
      </w:r>
      <w:r w:rsidR="00C93057">
        <w:t xml:space="preserve">. </w:t>
      </w:r>
    </w:p>
    <w:p w14:paraId="63DC4DB3" w14:textId="28A743A4" w:rsidR="009E6A73" w:rsidRDefault="00832C2D">
      <w:pPr>
        <w:pStyle w:val="berschrift3"/>
        <w:contextualSpacing w:val="0"/>
      </w:pPr>
      <w:bookmarkStart w:id="3" w:name="_i1qwt1u9pl2o" w:colFirst="0" w:colLast="0"/>
      <w:bookmarkEnd w:id="3"/>
      <w:r>
        <w:t xml:space="preserve">3. </w:t>
      </w:r>
      <w:r w:rsidR="00C93057" w:rsidRPr="00832C2D">
        <w:t>Umfang</w:t>
      </w:r>
    </w:p>
    <w:p w14:paraId="159DC963" w14:textId="0E4D1CD2" w:rsidR="009E6A73" w:rsidRDefault="00C93057">
      <w:pPr>
        <w:contextualSpacing w:val="0"/>
      </w:pPr>
      <w:r>
        <w:t xml:space="preserve">Zum Umfang des von der Schule für die </w:t>
      </w:r>
      <w:r w:rsidR="0019259C">
        <w:t>N</w:t>
      </w:r>
      <w:r>
        <w:t>utze</w:t>
      </w:r>
      <w:r w:rsidR="00F87206">
        <w:t>nden</w:t>
      </w:r>
      <w:r>
        <w:t xml:space="preserve"> kostenlos bereitgestellten Paketes gehören:</w:t>
      </w:r>
    </w:p>
    <w:p w14:paraId="6143A105" w14:textId="77777777" w:rsidR="009E6A73" w:rsidRPr="004F3C8C" w:rsidRDefault="00C93057">
      <w:pPr>
        <w:numPr>
          <w:ilvl w:val="0"/>
          <w:numId w:val="10"/>
        </w:numPr>
      </w:pPr>
      <w:r>
        <w:t>Zugang zum pädagogischen Netzwerk der Schule mit ein</w:t>
      </w:r>
      <w:r w:rsidR="004F3C8C">
        <w:t>em persönlichen Nutzerkonto.</w:t>
      </w:r>
    </w:p>
    <w:p w14:paraId="7A8536A6" w14:textId="77777777" w:rsidR="009E6A73" w:rsidRPr="004F3C8C" w:rsidRDefault="00C93057">
      <w:pPr>
        <w:numPr>
          <w:ilvl w:val="0"/>
          <w:numId w:val="10"/>
        </w:numPr>
      </w:pPr>
      <w:r w:rsidRPr="004F3C8C">
        <w:t xml:space="preserve">WLAN Zugang zum pädagogischen Netz mit </w:t>
      </w:r>
      <w:r w:rsidR="004F3C8C" w:rsidRPr="004F3C8C">
        <w:t>einem eigenen Gerät</w:t>
      </w:r>
    </w:p>
    <w:p w14:paraId="638E657B" w14:textId="77777777" w:rsidR="009E6A73" w:rsidRDefault="00C93057">
      <w:pPr>
        <w:numPr>
          <w:ilvl w:val="0"/>
          <w:numId w:val="10"/>
        </w:numPr>
      </w:pPr>
      <w:r>
        <w:t xml:space="preserve">Zugang zu </w:t>
      </w:r>
      <w:r w:rsidR="00CC21D5">
        <w:t>Microsoft</w:t>
      </w:r>
      <w:r>
        <w:t xml:space="preserve"> 365 </w:t>
      </w:r>
      <w:r w:rsidR="00F723AF">
        <w:t xml:space="preserve">Education </w:t>
      </w:r>
      <w:r>
        <w:t xml:space="preserve">mit </w:t>
      </w:r>
    </w:p>
    <w:p w14:paraId="68D7FE2A" w14:textId="77777777" w:rsidR="009E6A73" w:rsidRDefault="00C93057">
      <w:pPr>
        <w:numPr>
          <w:ilvl w:val="1"/>
          <w:numId w:val="10"/>
        </w:numPr>
      </w:pPr>
      <w:r>
        <w:t>einer schulischen E-Mail-Adresse</w:t>
      </w:r>
    </w:p>
    <w:p w14:paraId="413E9355" w14:textId="77777777" w:rsidR="009E6A73" w:rsidRDefault="00C93057">
      <w:pPr>
        <w:numPr>
          <w:ilvl w:val="1"/>
          <w:numId w:val="10"/>
        </w:numPr>
      </w:pPr>
      <w:r>
        <w:t>Online Speicherplatz auf Microsoft OneDrive</w:t>
      </w:r>
    </w:p>
    <w:p w14:paraId="18A70A4F" w14:textId="77777777" w:rsidR="009E6A73" w:rsidRDefault="00C93057">
      <w:pPr>
        <w:numPr>
          <w:ilvl w:val="1"/>
          <w:numId w:val="10"/>
        </w:numPr>
      </w:pPr>
      <w:r>
        <w:t xml:space="preserve">Microsoft </w:t>
      </w:r>
      <w:r w:rsidR="006769C6">
        <w:t>365 mit den dazugehörigen Applikationen</w:t>
      </w:r>
      <w:r>
        <w:t xml:space="preserve"> (</w:t>
      </w:r>
      <w:r w:rsidR="006769C6">
        <w:t>z.B. Word, Excel, PowerPoint)</w:t>
      </w:r>
    </w:p>
    <w:p w14:paraId="5B4337CA" w14:textId="77777777" w:rsidR="009E6A73" w:rsidRPr="00F723AF" w:rsidRDefault="00F723AF" w:rsidP="00F723AF">
      <w:pPr>
        <w:numPr>
          <w:ilvl w:val="0"/>
          <w:numId w:val="10"/>
        </w:numPr>
      </w:pPr>
      <w:r w:rsidRPr="00F723AF">
        <w:t>d</w:t>
      </w:r>
      <w:r w:rsidR="00C93057" w:rsidRPr="00F723AF">
        <w:t xml:space="preserve">ie Möglichkeit </w:t>
      </w:r>
      <w:r w:rsidR="00CC21D5" w:rsidRPr="00F723AF">
        <w:t>Microsoft</w:t>
      </w:r>
      <w:r w:rsidRPr="00F723AF">
        <w:t xml:space="preserve"> </w:t>
      </w:r>
      <w:r w:rsidR="00C93057" w:rsidRPr="00F723AF">
        <w:t xml:space="preserve">365 </w:t>
      </w:r>
      <w:r w:rsidRPr="00F723AF">
        <w:t xml:space="preserve">Education auf </w:t>
      </w:r>
      <w:r w:rsidR="00F062E7">
        <w:t>privaten</w:t>
      </w:r>
      <w:r w:rsidRPr="00F723AF">
        <w:t xml:space="preserve"> Geräten zu installieren</w:t>
      </w:r>
    </w:p>
    <w:p w14:paraId="3CC017F9" w14:textId="77777777" w:rsidR="009E6A73" w:rsidRDefault="00F723AF">
      <w:pPr>
        <w:numPr>
          <w:ilvl w:val="0"/>
          <w:numId w:val="10"/>
        </w:numPr>
      </w:pPr>
      <w:r>
        <w:t xml:space="preserve">Nutzung der </w:t>
      </w:r>
      <w:proofErr w:type="spellStart"/>
      <w:r>
        <w:t>PrivateCloud</w:t>
      </w:r>
      <w:proofErr w:type="spellEnd"/>
      <w:r>
        <w:t xml:space="preserve"> auf den pädagogischen Servern der Schule</w:t>
      </w:r>
    </w:p>
    <w:p w14:paraId="30649243" w14:textId="0B8D26DD" w:rsidR="009E6A73" w:rsidRDefault="00832C2D">
      <w:pPr>
        <w:pStyle w:val="berschrift3"/>
        <w:contextualSpacing w:val="0"/>
      </w:pPr>
      <w:bookmarkStart w:id="4" w:name="_wdhcj57reo30" w:colFirst="0" w:colLast="0"/>
      <w:bookmarkEnd w:id="4"/>
      <w:r>
        <w:t xml:space="preserve">4. </w:t>
      </w:r>
      <w:r w:rsidR="00C93057" w:rsidRPr="00832C2D">
        <w:t>Datenschutz und Datensicherheit</w:t>
      </w:r>
    </w:p>
    <w:p w14:paraId="323F0E6B" w14:textId="07DE101B" w:rsidR="00FD3E1F" w:rsidRDefault="00FD3E1F">
      <w:pPr>
        <w:contextualSpacing w:val="0"/>
      </w:pPr>
      <w:r>
        <w:t>Die Schule und ihr Träger sorgen für die technischen und organisatorischen Vora</w:t>
      </w:r>
      <w:r w:rsidR="00083202">
        <w:t xml:space="preserve">ussetzungen für die Sicherheit der im pädagogischen Netz verarbeiteten personenbezogenen Daten. </w:t>
      </w:r>
      <w:bookmarkStart w:id="5" w:name="_Hlk82710969"/>
      <w:r w:rsidR="00083202">
        <w:t xml:space="preserve">Hierzu werden Daten ausschließlich auf den eigenen Servern verarbeitet. </w:t>
      </w:r>
    </w:p>
    <w:p w14:paraId="0073E0A2" w14:textId="68B89A0E" w:rsidR="009E6A73" w:rsidRDefault="00083202">
      <w:pPr>
        <w:contextualSpacing w:val="0"/>
      </w:pPr>
      <w:r>
        <w:t>In eine</w:t>
      </w:r>
      <w:r w:rsidR="00447E30">
        <w:t xml:space="preserve">r gesonderten Vereinbarung </w:t>
      </w:r>
      <w:r>
        <w:t>mit Microsoft zur Nutzung von Microsoft 365 hat sich Microsoft</w:t>
      </w:r>
      <w:r w:rsidRPr="00083202">
        <w:t xml:space="preserve"> </w:t>
      </w:r>
      <w:r>
        <w:t xml:space="preserve">verpflichtet, </w:t>
      </w:r>
      <w:r w:rsidR="00C93057">
        <w:t xml:space="preserve">die personenbezogenen </w:t>
      </w:r>
      <w:r w:rsidR="0019259C">
        <w:t>Daten von N</w:t>
      </w:r>
      <w:r w:rsidR="00C93057">
        <w:t>utzen</w:t>
      </w:r>
      <w:r w:rsidR="00F87206">
        <w:t>den</w:t>
      </w:r>
      <w:r w:rsidR="00C93057">
        <w:t xml:space="preserve"> in </w:t>
      </w:r>
      <w:r w:rsidR="00CC21D5">
        <w:t>Microsoft</w:t>
      </w:r>
      <w:r w:rsidR="00C93057">
        <w:t xml:space="preserve"> 365 nicht zur Erstellung von Profilen zur Anzeige von Werbung oder Direkt</w:t>
      </w:r>
      <w:r>
        <w:t>m</w:t>
      </w:r>
      <w:r w:rsidR="00C93057">
        <w:t xml:space="preserve">arketing zu nutzen. </w:t>
      </w:r>
      <w:r w:rsidR="0019259C">
        <w:t xml:space="preserve">Unser </w:t>
      </w:r>
      <w:r w:rsidR="00C93057">
        <w:t xml:space="preserve">Ziel ist es, durch </w:t>
      </w:r>
      <w:r w:rsidR="00C93057">
        <w:lastRenderedPageBreak/>
        <w:t xml:space="preserve">eine Minimierung von personenbezogenen Daten auf das </w:t>
      </w:r>
      <w:r w:rsidR="0019259C">
        <w:t xml:space="preserve">unbedingt </w:t>
      </w:r>
      <w:r w:rsidR="00C93057">
        <w:t xml:space="preserve">erforderliche Maß, das Recht auf informationelle Selbstbestimmung unserer </w:t>
      </w:r>
      <w:r w:rsidR="0019259C">
        <w:t>Nutze</w:t>
      </w:r>
      <w:r w:rsidR="00F87206">
        <w:t>nden</w:t>
      </w:r>
      <w:r w:rsidR="00C93057">
        <w:t xml:space="preserve"> bestmöglich zu schützen.</w:t>
      </w:r>
    </w:p>
    <w:bookmarkEnd w:id="5"/>
    <w:p w14:paraId="787D6929" w14:textId="77777777" w:rsidR="009E6A73" w:rsidRDefault="009E6A73">
      <w:pPr>
        <w:contextualSpacing w:val="0"/>
      </w:pPr>
    </w:p>
    <w:p w14:paraId="7E384094" w14:textId="16E98B73" w:rsidR="009E6A73" w:rsidRDefault="00C93057">
      <w:pPr>
        <w:contextualSpacing w:val="0"/>
      </w:pPr>
      <w:r>
        <w:t xml:space="preserve">Dies ist </w:t>
      </w:r>
      <w:r w:rsidR="00083202">
        <w:t xml:space="preserve">jedoch </w:t>
      </w:r>
      <w:r>
        <w:t xml:space="preserve">nur möglich, wenn die </w:t>
      </w:r>
      <w:r w:rsidR="0019259C">
        <w:t>N</w:t>
      </w:r>
      <w:r>
        <w:t>utze</w:t>
      </w:r>
      <w:r w:rsidR="00F87206">
        <w:t>nden</w:t>
      </w:r>
      <w:r>
        <w:t xml:space="preserve"> selbst durch verantwortungsvolles Handeln zum Schutz und zur Sicherheit ihrer personenbezogenen Daten bei</w:t>
      </w:r>
      <w:r w:rsidR="00892A80">
        <w:t>t</w:t>
      </w:r>
      <w:r>
        <w:t xml:space="preserve">ragen und auch das Recht anderer Personen an der Schule auf informationelle Selbstbestimmung respektieren. </w:t>
      </w:r>
    </w:p>
    <w:p w14:paraId="4F126EB7" w14:textId="77777777" w:rsidR="009E6A73" w:rsidRDefault="009E6A73">
      <w:pPr>
        <w:contextualSpacing w:val="0"/>
      </w:pPr>
    </w:p>
    <w:p w14:paraId="112E538D" w14:textId="77777777" w:rsidR="009E6A73" w:rsidRDefault="00C93057">
      <w:pPr>
        <w:contextualSpacing w:val="0"/>
      </w:pPr>
      <w:r>
        <w:t xml:space="preserve">An erster Stelle gilt dieses für die Nutzung von personenbezogenen Daten in der Cloud von </w:t>
      </w:r>
      <w:r w:rsidR="00CC21D5">
        <w:t>Microsoft</w:t>
      </w:r>
      <w:r>
        <w:t xml:space="preserve"> 365. Es gilt jedoch auch für das pädagogische Netzwerk der Schule. </w:t>
      </w:r>
    </w:p>
    <w:p w14:paraId="3947FF5F" w14:textId="77777777" w:rsidR="009E6A73" w:rsidRDefault="009E6A73">
      <w:pPr>
        <w:contextualSpacing w:val="0"/>
      </w:pPr>
    </w:p>
    <w:tbl>
      <w:tblPr>
        <w:tblStyle w:val="a"/>
        <w:tblW w:w="963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9"/>
      </w:tblGrid>
      <w:tr w:rsidR="009E6A73" w14:paraId="5933980F" w14:textId="77777777">
        <w:tc>
          <w:tcPr>
            <w:tcW w:w="9639" w:type="dxa"/>
            <w:shd w:val="clear" w:color="auto" w:fill="D9D9D9"/>
            <w:tcMar>
              <w:top w:w="100" w:type="dxa"/>
              <w:left w:w="100" w:type="dxa"/>
              <w:bottom w:w="100" w:type="dxa"/>
              <w:right w:w="100" w:type="dxa"/>
            </w:tcMar>
          </w:tcPr>
          <w:p w14:paraId="1A1CAD5D" w14:textId="4411AC0A" w:rsidR="009E6A73" w:rsidRDefault="00C93057" w:rsidP="00AE4F7E">
            <w:pPr>
              <w:widowControl w:val="0"/>
              <w:pBdr>
                <w:top w:val="nil"/>
                <w:left w:val="nil"/>
                <w:bottom w:val="nil"/>
                <w:right w:val="nil"/>
                <w:between w:val="nil"/>
              </w:pBdr>
              <w:spacing w:line="240" w:lineRule="auto"/>
              <w:contextualSpacing w:val="0"/>
              <w:jc w:val="both"/>
            </w:pPr>
            <w:r>
              <w:t xml:space="preserve">Personenbezogene Daten gehören grundsätzlich </w:t>
            </w:r>
            <w:r>
              <w:rPr>
                <w:b/>
              </w:rPr>
              <w:t>nicht</w:t>
            </w:r>
            <w:r>
              <w:t xml:space="preserve"> in die Microsoft Cloud, weder die eigenen noch die von anderen! Jede</w:t>
            </w:r>
            <w:r w:rsidR="00F87206">
              <w:t>/</w:t>
            </w:r>
            <w:r>
              <w:t xml:space="preserve">r </w:t>
            </w:r>
            <w:r w:rsidR="00AE4F7E">
              <w:t>N</w:t>
            </w:r>
            <w:r>
              <w:t>utze</w:t>
            </w:r>
            <w:r w:rsidR="00F87206">
              <w:t>nde</w:t>
            </w:r>
            <w:r>
              <w:t xml:space="preserve"> hat dafür zu sorgen, dass Sicherheit und Schutz von personenbezogenen Daten nicht durch leichtsinniges, fahrlässiges oder vorsätzliches Handeln gefährdet werden.</w:t>
            </w:r>
          </w:p>
        </w:tc>
      </w:tr>
    </w:tbl>
    <w:p w14:paraId="2B5D5809" w14:textId="77777777" w:rsidR="009E6A73" w:rsidRDefault="009E6A73">
      <w:pPr>
        <w:contextualSpacing w:val="0"/>
      </w:pPr>
    </w:p>
    <w:p w14:paraId="370709EB" w14:textId="28F7D023" w:rsidR="009E6A73" w:rsidRDefault="00083202">
      <w:pPr>
        <w:contextualSpacing w:val="0"/>
      </w:pPr>
      <w:r>
        <w:t>Für v</w:t>
      </w:r>
      <w:r w:rsidR="00C93057" w:rsidRPr="00083202">
        <w:t xml:space="preserve">erantwortungsvolles und sicheres Handeln </w:t>
      </w:r>
      <w:r>
        <w:t>müssen die folgenden Grundsätze beachtet werden</w:t>
      </w:r>
      <w:r w:rsidR="00C93057" w:rsidRPr="00083202">
        <w:t>:</w:t>
      </w:r>
    </w:p>
    <w:p w14:paraId="24143C23" w14:textId="77777777" w:rsidR="009E6A73" w:rsidRDefault="00C93057">
      <w:pPr>
        <w:pStyle w:val="berschrift4"/>
        <w:contextualSpacing w:val="0"/>
      </w:pPr>
      <w:bookmarkStart w:id="6" w:name="_ze6p0b7v2kfo" w:colFirst="0" w:colLast="0"/>
      <w:bookmarkStart w:id="7" w:name="_g33l80w6uo5a" w:colFirst="0" w:colLast="0"/>
      <w:bookmarkEnd w:id="6"/>
      <w:bookmarkEnd w:id="7"/>
      <w:r>
        <w:t xml:space="preserve">Personenbezogene Daten </w:t>
      </w:r>
    </w:p>
    <w:p w14:paraId="18435D30" w14:textId="0F1ABD83" w:rsidR="00454F5E" w:rsidRDefault="00083202" w:rsidP="00083202">
      <w:pPr>
        <w:contextualSpacing w:val="0"/>
      </w:pPr>
      <w:bookmarkStart w:id="8" w:name="_j7ep2h30z8je" w:colFirst="0" w:colLast="0"/>
      <w:bookmarkEnd w:id="8"/>
      <w:r>
        <w:t>Personenbezogene Daten, wie der eigene Name, biographische Daten, die eigene Anschrift, Fotos, Video- und Audioaufnahmen, auf welchen d</w:t>
      </w:r>
      <w:r w:rsidR="00F87206">
        <w:t>ie</w:t>
      </w:r>
      <w:r>
        <w:t xml:space="preserve"> Nutze</w:t>
      </w:r>
      <w:r w:rsidR="00F87206">
        <w:t>nden</w:t>
      </w:r>
      <w:r>
        <w:t xml:space="preserve"> selbst abgebildet oder aufgenommen worden ist und ähnliche Angaben, sollten, wenn überhaupt, so sparsam wie möglich in das System eingestellt werden.</w:t>
      </w:r>
    </w:p>
    <w:p w14:paraId="26042953" w14:textId="77777777" w:rsidR="009E6A73" w:rsidRDefault="00C93057">
      <w:pPr>
        <w:pStyle w:val="berschrift5"/>
        <w:contextualSpacing w:val="0"/>
      </w:pPr>
      <w:bookmarkStart w:id="9" w:name="_e24ozjpj6m2f" w:colFirst="0" w:colLast="0"/>
      <w:bookmarkStart w:id="10" w:name="_glp66m5giors" w:colFirst="0" w:colLast="0"/>
      <w:bookmarkStart w:id="11" w:name="_nj59j4viihpy" w:colFirst="0" w:colLast="0"/>
      <w:bookmarkEnd w:id="9"/>
      <w:bookmarkEnd w:id="10"/>
      <w:bookmarkEnd w:id="11"/>
      <w:r>
        <w:t>Pädagogisches Netz</w:t>
      </w:r>
    </w:p>
    <w:p w14:paraId="08B21419" w14:textId="7401E1C0" w:rsidR="009E6A73" w:rsidRDefault="00C93057">
      <w:pPr>
        <w:numPr>
          <w:ilvl w:val="0"/>
          <w:numId w:val="15"/>
        </w:numPr>
      </w:pPr>
      <w:r>
        <w:t xml:space="preserve">Innerhalb des pädagogischen Netzes der Schule können, </w:t>
      </w:r>
      <w:r>
        <w:rPr>
          <w:b/>
        </w:rPr>
        <w:t xml:space="preserve">außerhalb von </w:t>
      </w:r>
      <w:r w:rsidR="00CC21D5">
        <w:rPr>
          <w:b/>
        </w:rPr>
        <w:t>Microsoft</w:t>
      </w:r>
      <w:r>
        <w:rPr>
          <w:b/>
        </w:rPr>
        <w:t xml:space="preserve"> 365</w:t>
      </w:r>
      <w:r>
        <w:t>, personenbezogene Daten genutzt und gespeichert werden, solange dieses sparsam</w:t>
      </w:r>
      <w:r w:rsidR="00083202">
        <w:t xml:space="preserve"> </w:t>
      </w:r>
      <w:r>
        <w:t>und zu Zwecken des Unterrichts</w:t>
      </w:r>
      <w:r w:rsidR="00083202">
        <w:t xml:space="preserve"> erfolgt</w:t>
      </w:r>
      <w:r>
        <w:t>.</w:t>
      </w:r>
    </w:p>
    <w:p w14:paraId="32B9A660" w14:textId="77777777" w:rsidR="009E6A73" w:rsidRDefault="00CC21D5">
      <w:pPr>
        <w:pStyle w:val="berschrift5"/>
        <w:contextualSpacing w:val="0"/>
      </w:pPr>
      <w:r>
        <w:t>Microsoft</w:t>
      </w:r>
      <w:r w:rsidR="00C93057">
        <w:t xml:space="preserve"> 365</w:t>
      </w:r>
    </w:p>
    <w:p w14:paraId="1730798F" w14:textId="4804C570" w:rsidR="009E6A73" w:rsidRDefault="00C93057">
      <w:pPr>
        <w:numPr>
          <w:ilvl w:val="0"/>
          <w:numId w:val="12"/>
        </w:numPr>
      </w:pPr>
      <w:r>
        <w:t>Personenbezogene Daten de</w:t>
      </w:r>
      <w:r w:rsidR="00F87206">
        <w:t>r</w:t>
      </w:r>
      <w:r>
        <w:t xml:space="preserve"> </w:t>
      </w:r>
      <w:r w:rsidR="00940BE2">
        <w:t>Nutze</w:t>
      </w:r>
      <w:r w:rsidR="00F87206">
        <w:t>nden</w:t>
      </w:r>
      <w:r>
        <w:t xml:space="preserve"> haben in </w:t>
      </w:r>
      <w:r w:rsidR="00CC21D5">
        <w:t>Microsoft</w:t>
      </w:r>
      <w:r>
        <w:t xml:space="preserve"> 365 nichts verloren. Soll mit personenbezogenen Daten gearbeitet werden (z.B. Lebenslauf), muss dieses offline im pädagogischen Netz erfolgen.</w:t>
      </w:r>
    </w:p>
    <w:p w14:paraId="39B41DC5" w14:textId="77777777" w:rsidR="009E6A73" w:rsidRDefault="00C93057" w:rsidP="00F062E7">
      <w:pPr>
        <w:numPr>
          <w:ilvl w:val="0"/>
          <w:numId w:val="12"/>
        </w:numPr>
      </w:pPr>
      <w:r>
        <w:t>Eine Speicherung von personenbezogenen Daten</w:t>
      </w:r>
      <w:r w:rsidR="00EE3D68" w:rsidRPr="00F723AF">
        <w:t xml:space="preserve"> auf</w:t>
      </w:r>
      <w:r w:rsidRPr="00F723AF">
        <w:t xml:space="preserve"> </w:t>
      </w:r>
      <w:r>
        <w:t>Microsoft OneDrive ist nicht zulässig.</w:t>
      </w:r>
    </w:p>
    <w:p w14:paraId="4DE6D898" w14:textId="77777777" w:rsidR="009E6A73" w:rsidRDefault="00C93057">
      <w:pPr>
        <w:pStyle w:val="berschrift5"/>
        <w:contextualSpacing w:val="0"/>
      </w:pPr>
      <w:r>
        <w:t>E-Mail</w:t>
      </w:r>
    </w:p>
    <w:p w14:paraId="2C102ABE" w14:textId="65A952D4" w:rsidR="009E6A73" w:rsidRDefault="00C93057">
      <w:pPr>
        <w:contextualSpacing w:val="0"/>
      </w:pPr>
      <w:r>
        <w:t xml:space="preserve">Bestandteil des </w:t>
      </w:r>
      <w:r w:rsidR="00CC21D5">
        <w:t>Microsoft</w:t>
      </w:r>
      <w:r>
        <w:t xml:space="preserve"> 365 Paketes ist auch eine schulische E-Mail</w:t>
      </w:r>
      <w:r w:rsidR="00454F5E">
        <w:t>a</w:t>
      </w:r>
      <w:r>
        <w:t>dresse, die gleichzeitig Teil der Zugangsdaten ist.</w:t>
      </w:r>
    </w:p>
    <w:p w14:paraId="0344879B" w14:textId="77777777" w:rsidR="009E6A73" w:rsidRDefault="00C93057">
      <w:pPr>
        <w:numPr>
          <w:ilvl w:val="0"/>
          <w:numId w:val="9"/>
        </w:numPr>
      </w:pPr>
      <w:r>
        <w:t xml:space="preserve">Die Nutzung des schulischen </w:t>
      </w:r>
      <w:proofErr w:type="gramStart"/>
      <w:r>
        <w:t>E-Mail Kontos</w:t>
      </w:r>
      <w:proofErr w:type="gramEnd"/>
      <w:r>
        <w:t xml:space="preserve"> ist </w:t>
      </w:r>
      <w:r>
        <w:rPr>
          <w:b/>
        </w:rPr>
        <w:t>nur für schulische Zwecke</w:t>
      </w:r>
      <w:r>
        <w:t xml:space="preserve"> zulässig. Eine Nutzung für private Zwecke ist nicht erlaubt.</w:t>
      </w:r>
    </w:p>
    <w:p w14:paraId="7712EAD8" w14:textId="77777777" w:rsidR="009E6A73" w:rsidRDefault="00C93057">
      <w:pPr>
        <w:numPr>
          <w:ilvl w:val="0"/>
          <w:numId w:val="9"/>
        </w:numPr>
      </w:pPr>
      <w:r>
        <w:t xml:space="preserve">Wie bei den anderen Komponenten von </w:t>
      </w:r>
      <w:r w:rsidR="00CC21D5">
        <w:t>Microsoft</w:t>
      </w:r>
      <w:r>
        <w:t xml:space="preserve"> 365 ist auch beim Versand von E-Mails die Nutzung von personenbezogenen Daten zu minimieren.</w:t>
      </w:r>
    </w:p>
    <w:p w14:paraId="2BC860C0" w14:textId="77777777" w:rsidR="009E6A73" w:rsidRDefault="00C93057">
      <w:pPr>
        <w:numPr>
          <w:ilvl w:val="0"/>
          <w:numId w:val="9"/>
        </w:numPr>
      </w:pPr>
      <w:r>
        <w:t xml:space="preserve">Eine Weiterleitung schulischer E-Mails auf eine private </w:t>
      </w:r>
      <w:proofErr w:type="gramStart"/>
      <w:r>
        <w:t>E-Mail Adresse</w:t>
      </w:r>
      <w:proofErr w:type="gramEnd"/>
      <w:r>
        <w:t xml:space="preserve"> ist nicht gestattet.</w:t>
      </w:r>
    </w:p>
    <w:p w14:paraId="41346F1B" w14:textId="77777777" w:rsidR="009E6A73" w:rsidRDefault="00C93057">
      <w:pPr>
        <w:pStyle w:val="berschrift5"/>
        <w:contextualSpacing w:val="0"/>
      </w:pPr>
      <w:bookmarkStart w:id="12" w:name="_9xotgva8djvw" w:colFirst="0" w:colLast="0"/>
      <w:bookmarkEnd w:id="12"/>
      <w:r>
        <w:lastRenderedPageBreak/>
        <w:t>Kalender</w:t>
      </w:r>
    </w:p>
    <w:p w14:paraId="139731FB" w14:textId="2B939BBD" w:rsidR="009E6A73" w:rsidRDefault="00C93057">
      <w:pPr>
        <w:contextualSpacing w:val="0"/>
      </w:pPr>
      <w:r>
        <w:t xml:space="preserve">Die Aufnahme von privaten, nicht schulischen Terminen in den Kalender von </w:t>
      </w:r>
      <w:r w:rsidR="00CC21D5">
        <w:t>Microsoft</w:t>
      </w:r>
      <w:r>
        <w:t xml:space="preserve"> 365 ist nicht zulässig. Dazu gehören auch die Geburtstage von anderen </w:t>
      </w:r>
      <w:r w:rsidR="00940BE2">
        <w:t>Nutze</w:t>
      </w:r>
      <w:r>
        <w:t>n</w:t>
      </w:r>
      <w:r w:rsidR="00F87206">
        <w:t>den</w:t>
      </w:r>
      <w:r>
        <w:t xml:space="preserve"> aus der Schule.</w:t>
      </w:r>
    </w:p>
    <w:p w14:paraId="2A65357D" w14:textId="77777777" w:rsidR="009E6A73" w:rsidRDefault="00C93057">
      <w:pPr>
        <w:pStyle w:val="berschrift5"/>
        <w:contextualSpacing w:val="0"/>
      </w:pPr>
      <w:r>
        <w:t>Kopplung mit privaten Konten oder anderen Diensten</w:t>
      </w:r>
    </w:p>
    <w:p w14:paraId="07C1C4F2" w14:textId="06C2110A" w:rsidR="009E6A73" w:rsidRDefault="00943717">
      <w:pPr>
        <w:numPr>
          <w:ilvl w:val="0"/>
          <w:numId w:val="3"/>
        </w:numPr>
      </w:pPr>
      <w:r>
        <w:t>E</w:t>
      </w:r>
      <w:r w:rsidR="00C93057">
        <w:t>s</w:t>
      </w:r>
      <w:r>
        <w:t xml:space="preserve"> ist</w:t>
      </w:r>
      <w:r w:rsidR="00C93057">
        <w:t xml:space="preserve"> nicht zulässig, das schulische </w:t>
      </w:r>
      <w:r w:rsidR="00CC21D5">
        <w:t>Microsoft</w:t>
      </w:r>
      <w:r w:rsidR="00C93057">
        <w:t xml:space="preserve"> 365</w:t>
      </w:r>
      <w:r w:rsidR="00AF03D2">
        <w:t>-</w:t>
      </w:r>
      <w:r w:rsidR="00C93057">
        <w:t>Konto mit anderen privaten Konten von Microsoft oder anderen Anbietern zu koppeln.</w:t>
      </w:r>
    </w:p>
    <w:p w14:paraId="20697862" w14:textId="7BF6C561" w:rsidR="009E6A73" w:rsidRDefault="00C93057" w:rsidP="00943717">
      <w:pPr>
        <w:numPr>
          <w:ilvl w:val="0"/>
          <w:numId w:val="3"/>
        </w:numPr>
      </w:pPr>
      <w:r>
        <w:t xml:space="preserve">Eine Nutzung des schulischen </w:t>
      </w:r>
      <w:r w:rsidR="00CC21D5">
        <w:t>Microsoft</w:t>
      </w:r>
      <w:r w:rsidR="00832C2D">
        <w:t xml:space="preserve"> </w:t>
      </w:r>
      <w:r>
        <w:t>365</w:t>
      </w:r>
      <w:r w:rsidR="00AF03D2">
        <w:t>-</w:t>
      </w:r>
      <w:r>
        <w:t>Kontos zur Authentifizierung an anderen Online</w:t>
      </w:r>
      <w:r w:rsidR="00AF03D2">
        <w:t>-</w:t>
      </w:r>
      <w:r>
        <w:t>Diensten ist nicht zulässig, außer es ist ein von der Schule zugelassener Dienst.</w:t>
      </w:r>
    </w:p>
    <w:p w14:paraId="093C0C04" w14:textId="409A466D" w:rsidR="009E6A73" w:rsidRDefault="00943717">
      <w:pPr>
        <w:pStyle w:val="berschrift3"/>
        <w:contextualSpacing w:val="0"/>
      </w:pPr>
      <w:bookmarkStart w:id="13" w:name="_pmbmjvkr1jo2" w:colFirst="0" w:colLast="0"/>
      <w:bookmarkEnd w:id="13"/>
      <w:r>
        <w:t xml:space="preserve">5. </w:t>
      </w:r>
      <w:r w:rsidR="00C93057" w:rsidRPr="00943717">
        <w:t>Urheberrecht</w:t>
      </w:r>
    </w:p>
    <w:p w14:paraId="6BD7843F" w14:textId="2CC7E593" w:rsidR="00454F5E" w:rsidRDefault="00943717">
      <w:pPr>
        <w:numPr>
          <w:ilvl w:val="0"/>
          <w:numId w:val="6"/>
        </w:numPr>
      </w:pPr>
      <w:r>
        <w:t>Es sind grundsätzlich</w:t>
      </w:r>
      <w:r w:rsidR="00C93057">
        <w:t xml:space="preserve"> die geltenden rechtlichen Bestimmungen des Urheberrechtes zu beachten. </w:t>
      </w:r>
      <w:r>
        <w:t xml:space="preserve">Das bedeutet, dass fremde Inhalte (also nicht selbst verfasste oder erstellte Texte, Fotos, Videos, Audio und andere Materialien) grundsätzlich </w:t>
      </w:r>
      <w:r w:rsidR="00454F5E">
        <w:t>nicht</w:t>
      </w:r>
      <w:r>
        <w:t xml:space="preserve"> im pädagogischen Netz oder Microsoft 365 verwendet werden dürfen. Dies gilt au</w:t>
      </w:r>
      <w:r w:rsidR="00454F5E">
        <w:t>ch</w:t>
      </w:r>
      <w:r>
        <w:t xml:space="preserve"> für digitalisierte, also eingescannte oder abfotografierte</w:t>
      </w:r>
      <w:r w:rsidR="00454F5E">
        <w:t>,</w:t>
      </w:r>
      <w:r>
        <w:t xml:space="preserve"> Materialien.</w:t>
      </w:r>
    </w:p>
    <w:p w14:paraId="16C9EC5F" w14:textId="77777777" w:rsidR="00454F5E" w:rsidRDefault="00454F5E">
      <w:pPr>
        <w:numPr>
          <w:ilvl w:val="0"/>
          <w:numId w:val="6"/>
        </w:numPr>
      </w:pPr>
      <w:r>
        <w:t xml:space="preserve">Ausnahmen: </w:t>
      </w:r>
    </w:p>
    <w:p w14:paraId="011BE4FD" w14:textId="77777777" w:rsidR="00454F5E" w:rsidRDefault="00454F5E" w:rsidP="00454F5E">
      <w:pPr>
        <w:numPr>
          <w:ilvl w:val="1"/>
          <w:numId w:val="6"/>
        </w:numPr>
      </w:pPr>
      <w:r>
        <w:t xml:space="preserve">Inhalte mit freien Lizenzen wie Creative </w:t>
      </w:r>
      <w:proofErr w:type="spellStart"/>
      <w:r>
        <w:t>Commons</w:t>
      </w:r>
      <w:proofErr w:type="spellEnd"/>
      <w:r>
        <w:t>, GNU oder Public Domain</w:t>
      </w:r>
    </w:p>
    <w:p w14:paraId="4E2FAF19" w14:textId="77777777" w:rsidR="00454F5E" w:rsidRDefault="00454F5E" w:rsidP="00454F5E">
      <w:pPr>
        <w:numPr>
          <w:ilvl w:val="1"/>
          <w:numId w:val="6"/>
        </w:numPr>
      </w:pPr>
      <w:r>
        <w:t>Eine schriftliche Genehmigung des Urhebers liegt vor. Bei vorliegender Genehmigung ist bei Veröffentlichungen auf einer eigenen Website der Urheber zu nennen, wenn dieser es wünscht.</w:t>
      </w:r>
    </w:p>
    <w:p w14:paraId="705FEEDD" w14:textId="54D442C8" w:rsidR="009E6A73" w:rsidRDefault="00454F5E" w:rsidP="00454F5E">
      <w:pPr>
        <w:numPr>
          <w:ilvl w:val="1"/>
          <w:numId w:val="6"/>
        </w:numPr>
      </w:pPr>
      <w:r>
        <w:t xml:space="preserve">Digitale Inhalte von Lehrmittelverlagen, die von der </w:t>
      </w:r>
      <w:proofErr w:type="spellStart"/>
      <w:r>
        <w:t>Schüle</w:t>
      </w:r>
      <w:proofErr w:type="spellEnd"/>
      <w:r>
        <w:t xml:space="preserve"> zur Verfügung gestellt werden, dürfen </w:t>
      </w:r>
      <w:r w:rsidRPr="00454F5E">
        <w:rPr>
          <w:b/>
          <w:bCs/>
        </w:rPr>
        <w:t>nur innerhalb der schulischen Plattformen</w:t>
      </w:r>
      <w:r>
        <w:t xml:space="preserve"> genutzt werden. Nur wenn die Nutzungsbedingungen der Lehrmittelverlage es gestatten, ist eine Veröffentlichung oder Weitergabe </w:t>
      </w:r>
      <w:r w:rsidR="00FB793C">
        <w:t xml:space="preserve">dieser </w:t>
      </w:r>
      <w:r>
        <w:t>Inhalte zulässig.</w:t>
      </w:r>
    </w:p>
    <w:p w14:paraId="2B5B90D1" w14:textId="77777777" w:rsidR="009E6A73" w:rsidRDefault="00C93057">
      <w:pPr>
        <w:numPr>
          <w:ilvl w:val="0"/>
          <w:numId w:val="6"/>
        </w:numPr>
      </w:pPr>
      <w:r>
        <w:t xml:space="preserve">Bei der unterrichtlichen Nutzung von freien Bildungsmaterialien (Open Educational Resources - </w:t>
      </w:r>
      <w:r>
        <w:rPr>
          <w:b/>
        </w:rPr>
        <w:t>OER</w:t>
      </w:r>
      <w:r>
        <w:t xml:space="preserve">) sind die jeweiligen Lizenzen zu beachten und entstehende neue Materialien, Lernprodukte bei einer Veröffentlichung entsprechend der ursprünglichen </w:t>
      </w:r>
      <w:hyperlink r:id="rId8">
        <w:r>
          <w:rPr>
            <w:color w:val="1155CC"/>
            <w:u w:val="single"/>
          </w:rPr>
          <w:t xml:space="preserve">Creative </w:t>
        </w:r>
        <w:proofErr w:type="spellStart"/>
        <w:r>
          <w:rPr>
            <w:color w:val="1155CC"/>
            <w:u w:val="single"/>
          </w:rPr>
          <w:t>Commons</w:t>
        </w:r>
        <w:proofErr w:type="spellEnd"/>
        <w:r>
          <w:rPr>
            <w:color w:val="1155CC"/>
            <w:u w:val="single"/>
          </w:rPr>
          <w:t xml:space="preserve"> Lizenzen</w:t>
        </w:r>
      </w:hyperlink>
      <w:r>
        <w:t xml:space="preserve"> zu lizenzieren.</w:t>
      </w:r>
    </w:p>
    <w:p w14:paraId="1C2AE71F" w14:textId="2B22E841" w:rsidR="009E6A73" w:rsidRDefault="00C93057">
      <w:pPr>
        <w:numPr>
          <w:ilvl w:val="0"/>
          <w:numId w:val="6"/>
        </w:numPr>
      </w:pPr>
      <w:r>
        <w:t xml:space="preserve">Stoßen </w:t>
      </w:r>
      <w:r w:rsidR="00E163A1">
        <w:t>N</w:t>
      </w:r>
      <w:r>
        <w:t>utze</w:t>
      </w:r>
      <w:r w:rsidR="00F87206">
        <w:t>nde</w:t>
      </w:r>
      <w:r>
        <w:t xml:space="preserve"> im pädagogischen Netz oder in </w:t>
      </w:r>
      <w:r w:rsidR="00CC21D5">
        <w:t>Microsoft</w:t>
      </w:r>
      <w:r>
        <w:t xml:space="preserve"> 365 auf urheberrechtlich geschützte Materialien, sind sie verpflichtet, dieses bei einer verantwortlichen Person anzuzeigen.</w:t>
      </w:r>
    </w:p>
    <w:p w14:paraId="34F1440A" w14:textId="41C01D41" w:rsidR="009E6A73" w:rsidRDefault="00C93057">
      <w:pPr>
        <w:numPr>
          <w:ilvl w:val="0"/>
          <w:numId w:val="6"/>
        </w:numPr>
      </w:pPr>
      <w:r>
        <w:t xml:space="preserve">Die Urheberrechte an Inhalten, welche </w:t>
      </w:r>
      <w:r w:rsidR="00E163A1">
        <w:t>N</w:t>
      </w:r>
      <w:r>
        <w:t>utze</w:t>
      </w:r>
      <w:r w:rsidR="00F87206">
        <w:t>nde</w:t>
      </w:r>
      <w:r>
        <w:t xml:space="preserve"> eigenständig erstellt haben, bleiben durch eine Ablage oder Bereitstellung in </w:t>
      </w:r>
      <w:r w:rsidR="00CC21D5">
        <w:t>Microsoft</w:t>
      </w:r>
      <w:r>
        <w:t xml:space="preserve"> 365 unberührt. </w:t>
      </w:r>
    </w:p>
    <w:p w14:paraId="26CBFAD1" w14:textId="66214ABE" w:rsidR="009E6A73" w:rsidRDefault="00FB793C">
      <w:pPr>
        <w:pStyle w:val="berschrift3"/>
        <w:contextualSpacing w:val="0"/>
      </w:pPr>
      <w:bookmarkStart w:id="14" w:name="_xg5sm35qbi9f" w:colFirst="0" w:colLast="0"/>
      <w:bookmarkStart w:id="15" w:name="_h811ffa09b6o" w:colFirst="0" w:colLast="0"/>
      <w:bookmarkStart w:id="16" w:name="_otjvk466z77s" w:colFirst="0" w:colLast="0"/>
      <w:bookmarkEnd w:id="14"/>
      <w:bookmarkEnd w:id="15"/>
      <w:bookmarkEnd w:id="16"/>
      <w:r>
        <w:t xml:space="preserve">6. </w:t>
      </w:r>
      <w:r w:rsidR="00C93057" w:rsidRPr="00FB793C">
        <w:t xml:space="preserve">Nutzungsbedingungen von Microsoft für </w:t>
      </w:r>
      <w:r w:rsidR="00CC21D5" w:rsidRPr="00FB793C">
        <w:t>Microsoft</w:t>
      </w:r>
      <w:r w:rsidR="00C93057" w:rsidRPr="00FB793C">
        <w:t xml:space="preserve"> 365</w:t>
      </w:r>
    </w:p>
    <w:p w14:paraId="7A61ECD4" w14:textId="600BDF8B" w:rsidR="009E6A73" w:rsidRDefault="00C93057">
      <w:pPr>
        <w:contextualSpacing w:val="0"/>
      </w:pPr>
      <w:r>
        <w:t xml:space="preserve">Es gelten außerdem die Nutzungsbedingungen des Microsoft-Servicevertrags: </w:t>
      </w:r>
      <w:hyperlink r:id="rId9">
        <w:r>
          <w:rPr>
            <w:color w:val="1155CC"/>
            <w:u w:val="single"/>
          </w:rPr>
          <w:t>https://www.microsoft.com/de-de/servicesagreement/</w:t>
        </w:r>
      </w:hyperlink>
      <w:r>
        <w:t xml:space="preserve"> </w:t>
      </w:r>
      <w:r w:rsidR="00AF03D2">
        <w:t>mit besonderem Hinweis</w:t>
      </w:r>
      <w:r w:rsidRPr="00892A80">
        <w:t xml:space="preserve"> auf den</w:t>
      </w:r>
      <w:r w:rsidR="00BE4E22">
        <w:t xml:space="preserve"> Verhaltenskodex.</w:t>
      </w:r>
      <w:r w:rsidR="00FB793C">
        <w:br/>
      </w:r>
    </w:p>
    <w:p w14:paraId="428BC6EA" w14:textId="77777777" w:rsidR="00FB793C" w:rsidRPr="00924A7A" w:rsidRDefault="00FB793C">
      <w:pPr>
        <w:contextualSpacing w:val="0"/>
        <w:rPr>
          <w:color w:val="00B050"/>
        </w:rPr>
      </w:pPr>
    </w:p>
    <w:p w14:paraId="19C7771B" w14:textId="3FC3F0F3" w:rsidR="009E6A73" w:rsidRDefault="00C93057">
      <w:pPr>
        <w:pStyle w:val="berschrift4"/>
        <w:contextualSpacing w:val="0"/>
      </w:pPr>
      <w:bookmarkStart w:id="17" w:name="_2c642vogqixs" w:colFirst="0" w:colLast="0"/>
      <w:bookmarkEnd w:id="17"/>
      <w:r>
        <w:lastRenderedPageBreak/>
        <w:t>Verhaltenskodex</w:t>
      </w:r>
    </w:p>
    <w:p w14:paraId="3785829B" w14:textId="77777777" w:rsidR="009E6A73" w:rsidRDefault="00C93057">
      <w:pPr>
        <w:contextualSpacing w:val="0"/>
      </w:pPr>
      <w:r>
        <w:t>Inhalte, Materialien oder Handlungen, die diese Bestimmungen verletzen, sind unzulässig. Mit Ihrer Zustimmung zu diesen Bestimmungen gehen Sie die Verpflichtung ein, sich an diese Regeln zu halten:</w:t>
      </w:r>
    </w:p>
    <w:p w14:paraId="17F03653" w14:textId="77777777" w:rsidR="009E6A73" w:rsidRDefault="00C93057">
      <w:pPr>
        <w:numPr>
          <w:ilvl w:val="0"/>
          <w:numId w:val="7"/>
        </w:numPr>
      </w:pPr>
      <w:r>
        <w:t>Nehmen Sie keine unrechtmäßigen Handlungen vor.</w:t>
      </w:r>
    </w:p>
    <w:p w14:paraId="7560C299" w14:textId="77777777" w:rsidR="009E6A73" w:rsidRDefault="00C93057">
      <w:pPr>
        <w:numPr>
          <w:ilvl w:val="0"/>
          <w:numId w:val="7"/>
        </w:numPr>
      </w:pPr>
      <w:r>
        <w:t>Unterlassen Sie Handlungen, durch die Kinder ausgenutzt werden, ihnen Schaden zugefügt oder angedroht wird.</w:t>
      </w:r>
    </w:p>
    <w:p w14:paraId="1C166D7B" w14:textId="6AAF10BF" w:rsidR="009E6A73" w:rsidRDefault="00C93057">
      <w:pPr>
        <w:numPr>
          <w:ilvl w:val="0"/>
          <w:numId w:val="7"/>
        </w:numPr>
      </w:pPr>
      <w:r>
        <w:t>Versenden Sie kein</w:t>
      </w:r>
      <w:r w:rsidR="00AF03D2">
        <w:t>en</w:t>
      </w:r>
      <w:r>
        <w:t xml:space="preserve"> Spam. Bei Spam handelt es sich um unerwünschte bzw. unverlangte Massen-E-Mails, Beiträge, Kontaktanfragen, SMS (Textnachrichten) oder Sofortnachrichten.</w:t>
      </w:r>
    </w:p>
    <w:p w14:paraId="2372D1F1" w14:textId="77777777" w:rsidR="009E6A73" w:rsidRDefault="00C93057">
      <w:pPr>
        <w:numPr>
          <w:ilvl w:val="0"/>
          <w:numId w:val="7"/>
        </w:numPr>
      </w:pPr>
      <w:r>
        <w:t>Unterlassen Sie es, unangemessene Inhalte oder anderes Material (das z. B. Nacktdarstellungen, Brutalität, Pornografie, anstößige Sprache, Gewaltdarstellungen oder kriminelle Handlungen zum Inhalt hat) zu veröffentlichen oder über die Dienste zu teilen.</w:t>
      </w:r>
    </w:p>
    <w:p w14:paraId="06ECBE41" w14:textId="77777777" w:rsidR="009E6A73" w:rsidRDefault="00C93057">
      <w:pPr>
        <w:numPr>
          <w:ilvl w:val="0"/>
          <w:numId w:val="7"/>
        </w:numPr>
      </w:pPr>
      <w:r>
        <w:t>Unterlassen Sie Handlungen, die betrügerisch, falsch oder irreführend sind (z. B. unter Vorspiegelung falscher Tatsachen Geld fordern, sich als jemand anderes ausgeben, die Dienste manipulieren, um den Spielstand zu erhöhen oder Rankings, Bewertungen oder Kommentare zu beeinflussen).</w:t>
      </w:r>
    </w:p>
    <w:p w14:paraId="434B83D4" w14:textId="075ADCAC" w:rsidR="009E6A73" w:rsidRDefault="00C93057">
      <w:pPr>
        <w:numPr>
          <w:ilvl w:val="0"/>
          <w:numId w:val="7"/>
        </w:numPr>
      </w:pPr>
      <w:r>
        <w:t>Unterlassen Sie es, wissentlich Beschränkungen des Zugriffs auf bzw. der Verfügbarkeit der Dienste zu umgehen.</w:t>
      </w:r>
    </w:p>
    <w:p w14:paraId="430D290B" w14:textId="77777777" w:rsidR="009E6A73" w:rsidRDefault="00C93057">
      <w:pPr>
        <w:numPr>
          <w:ilvl w:val="0"/>
          <w:numId w:val="7"/>
        </w:numPr>
      </w:pPr>
      <w:r>
        <w:t>Unterlassen Sie Handlungen, die Ihnen, dem Dienst oder anderen Schaden zufügen (z. B. das Übertragen von Viren, das Belästigen anderer, das Posten terroristischer Inhalte, Hassreden oder Aufrufe zur Gewalt gegen andere).</w:t>
      </w:r>
    </w:p>
    <w:p w14:paraId="6AEC5A58" w14:textId="77777777" w:rsidR="009E6A73" w:rsidRDefault="00C93057">
      <w:pPr>
        <w:numPr>
          <w:ilvl w:val="0"/>
          <w:numId w:val="7"/>
        </w:numPr>
      </w:pPr>
      <w:r>
        <w:t>Verletzen Sie keine Rechte anderer (z. B. durch die nicht autorisierte Freigabe von urheberrechtlich geschützter Musik oder von anderem urheberrechtlich geschütztem Material, den Weiterverkauf oder sonstigen Vertrieb von Bing-Karten oder Fotos).</w:t>
      </w:r>
    </w:p>
    <w:p w14:paraId="0852C986" w14:textId="77777777" w:rsidR="009E6A73" w:rsidRDefault="00C93057">
      <w:pPr>
        <w:numPr>
          <w:ilvl w:val="0"/>
          <w:numId w:val="7"/>
        </w:numPr>
      </w:pPr>
      <w:r>
        <w:t>Unterlassen Sie Handlungen, die die Privatsphäre von anderen verletzen.</w:t>
      </w:r>
    </w:p>
    <w:p w14:paraId="6B09CE5A" w14:textId="2C2CEE3C" w:rsidR="009E6A73" w:rsidRDefault="00C93057">
      <w:pPr>
        <w:numPr>
          <w:ilvl w:val="0"/>
          <w:numId w:val="7"/>
        </w:numPr>
      </w:pPr>
      <w:r>
        <w:t>Helfen Sie niemandem bei einem Verstoß gegen diese Regeln</w:t>
      </w:r>
    </w:p>
    <w:p w14:paraId="723E4722" w14:textId="77777777" w:rsidR="009E6A73" w:rsidRDefault="00C93057">
      <w:pPr>
        <w:pStyle w:val="berschrift2"/>
        <w:pBdr>
          <w:bottom w:val="single" w:sz="4" w:space="1" w:color="000000"/>
        </w:pBdr>
        <w:contextualSpacing w:val="0"/>
        <w:jc w:val="center"/>
      </w:pPr>
      <w:bookmarkStart w:id="18" w:name="_mxm2u7dgy4ph" w:colFirst="0" w:colLast="0"/>
      <w:bookmarkEnd w:id="18"/>
      <w:r>
        <w:t>Datenschutzrecht</w:t>
      </w:r>
      <w:r w:rsidR="0043441A">
        <w:t>liche Informationen nach § 15</w:t>
      </w:r>
      <w:r>
        <w:t xml:space="preserve"> </w:t>
      </w:r>
      <w:r w:rsidR="0043441A">
        <w:t>KD</w:t>
      </w:r>
      <w:r>
        <w:t>G</w:t>
      </w:r>
    </w:p>
    <w:p w14:paraId="5A3BC7AE" w14:textId="28566F54" w:rsidR="009E6A73" w:rsidRDefault="00C93057">
      <w:pPr>
        <w:contextualSpacing w:val="0"/>
      </w:pPr>
      <w:r>
        <w:t xml:space="preserve">Zur Nutzung unseres pädagogischen Netzes und von </w:t>
      </w:r>
      <w:r w:rsidR="00CC21D5">
        <w:t>Microsoft</w:t>
      </w:r>
      <w:r>
        <w:t xml:space="preserve"> 365 an der </w:t>
      </w:r>
      <w:r w:rsidR="00AE36FA">
        <w:rPr>
          <w:b/>
        </w:rPr>
        <w:t>Sekundarschule Am Stoppenberg</w:t>
      </w:r>
      <w:r>
        <w:t xml:space="preserve"> ist die Verarbeitung von personenbezogenen Daten erforderlich. Darüber möchten wir im </w:t>
      </w:r>
      <w:r w:rsidR="00AF03D2">
        <w:t>Folgenden</w:t>
      </w:r>
      <w:r>
        <w:t xml:space="preserve"> informieren.</w:t>
      </w:r>
    </w:p>
    <w:p w14:paraId="42684071" w14:textId="77777777" w:rsidR="009E6A73" w:rsidRDefault="00C93057">
      <w:pPr>
        <w:pStyle w:val="berschrift3"/>
        <w:contextualSpacing w:val="0"/>
      </w:pPr>
      <w:bookmarkStart w:id="19" w:name="_j9yavkhkmo03" w:colFirst="0" w:colLast="0"/>
      <w:bookmarkEnd w:id="19"/>
      <w:r>
        <w:t xml:space="preserve">Datenverarbeitende Stelle </w:t>
      </w:r>
    </w:p>
    <w:tbl>
      <w:tblPr>
        <w:tblStyle w:val="a0"/>
        <w:tblW w:w="9639"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819"/>
        <w:gridCol w:w="4820"/>
      </w:tblGrid>
      <w:tr w:rsidR="009E6A73" w14:paraId="50538ECC" w14:textId="77777777">
        <w:trPr>
          <w:jc w:val="center"/>
        </w:trPr>
        <w:tc>
          <w:tcPr>
            <w:tcW w:w="4819" w:type="dxa"/>
            <w:tcBorders>
              <w:top w:val="dotted" w:sz="8" w:space="0" w:color="D9D9D9"/>
              <w:left w:val="dotted" w:sz="8" w:space="0" w:color="D9D9D9"/>
              <w:bottom w:val="dotted" w:sz="8" w:space="0" w:color="D9D9D9"/>
              <w:right w:val="dotted" w:sz="8" w:space="0" w:color="D9D9D9"/>
            </w:tcBorders>
            <w:shd w:val="clear" w:color="auto" w:fill="auto"/>
            <w:tcMar>
              <w:top w:w="100" w:type="dxa"/>
              <w:left w:w="100" w:type="dxa"/>
              <w:bottom w:w="100" w:type="dxa"/>
              <w:right w:w="100" w:type="dxa"/>
            </w:tcMar>
          </w:tcPr>
          <w:p w14:paraId="6C91C9B6" w14:textId="77777777" w:rsidR="00AE36FA" w:rsidRDefault="00AE36FA" w:rsidP="00AE36FA">
            <w:pPr>
              <w:pStyle w:val="Default"/>
              <w:rPr>
                <w:sz w:val="22"/>
                <w:szCs w:val="22"/>
              </w:rPr>
            </w:pPr>
            <w:r>
              <w:rPr>
                <w:i/>
                <w:iCs/>
                <w:sz w:val="22"/>
                <w:szCs w:val="22"/>
              </w:rPr>
              <w:t xml:space="preserve">Sekundarschule Am Stoppenberg </w:t>
            </w:r>
          </w:p>
          <w:p w14:paraId="2FF43D62" w14:textId="77777777" w:rsidR="00AE36FA" w:rsidRDefault="00AE36FA" w:rsidP="00AE36FA">
            <w:pPr>
              <w:pStyle w:val="Default"/>
              <w:rPr>
                <w:sz w:val="22"/>
                <w:szCs w:val="22"/>
              </w:rPr>
            </w:pPr>
            <w:r>
              <w:rPr>
                <w:i/>
                <w:iCs/>
                <w:sz w:val="22"/>
                <w:szCs w:val="22"/>
              </w:rPr>
              <w:t xml:space="preserve">Im Mühlenbruch 45-47 </w:t>
            </w:r>
          </w:p>
          <w:p w14:paraId="47E3B297" w14:textId="2CCDA96F" w:rsidR="00AE36FA" w:rsidRDefault="00AE36FA" w:rsidP="00AE36FA">
            <w:pPr>
              <w:pStyle w:val="Default"/>
              <w:rPr>
                <w:i/>
                <w:iCs/>
                <w:sz w:val="22"/>
                <w:szCs w:val="22"/>
              </w:rPr>
            </w:pPr>
            <w:r>
              <w:rPr>
                <w:i/>
                <w:iCs/>
                <w:sz w:val="22"/>
                <w:szCs w:val="22"/>
              </w:rPr>
              <w:t xml:space="preserve">45141 Essen </w:t>
            </w:r>
          </w:p>
          <w:p w14:paraId="68E9C596" w14:textId="77777777" w:rsidR="00AE36FA" w:rsidRDefault="00AE36FA" w:rsidP="00AE36FA">
            <w:pPr>
              <w:pStyle w:val="Default"/>
              <w:rPr>
                <w:sz w:val="22"/>
                <w:szCs w:val="22"/>
              </w:rPr>
            </w:pPr>
          </w:p>
          <w:p w14:paraId="05472A78" w14:textId="77777777" w:rsidR="00AE36FA" w:rsidRDefault="00AE36FA" w:rsidP="00AE36FA">
            <w:pPr>
              <w:pStyle w:val="Default"/>
              <w:rPr>
                <w:sz w:val="22"/>
                <w:szCs w:val="22"/>
              </w:rPr>
            </w:pPr>
            <w:r>
              <w:rPr>
                <w:i/>
                <w:iCs/>
                <w:sz w:val="22"/>
                <w:szCs w:val="22"/>
              </w:rPr>
              <w:t xml:space="preserve">Bistum Essen </w:t>
            </w:r>
          </w:p>
          <w:p w14:paraId="1634E861" w14:textId="77777777" w:rsidR="00AE36FA" w:rsidRDefault="00AE36FA" w:rsidP="00AE36FA">
            <w:pPr>
              <w:pStyle w:val="Default"/>
              <w:rPr>
                <w:sz w:val="22"/>
                <w:szCs w:val="22"/>
              </w:rPr>
            </w:pPr>
            <w:proofErr w:type="spellStart"/>
            <w:r>
              <w:rPr>
                <w:i/>
                <w:iCs/>
                <w:sz w:val="22"/>
                <w:szCs w:val="22"/>
              </w:rPr>
              <w:t>Zwölfling</w:t>
            </w:r>
            <w:proofErr w:type="spellEnd"/>
            <w:r>
              <w:rPr>
                <w:i/>
                <w:iCs/>
                <w:sz w:val="22"/>
                <w:szCs w:val="22"/>
              </w:rPr>
              <w:t xml:space="preserve"> 16 </w:t>
            </w:r>
          </w:p>
          <w:p w14:paraId="3C8B7BD6" w14:textId="19E622B1" w:rsidR="009E6A73" w:rsidRDefault="00AE36FA" w:rsidP="00AE36FA">
            <w:pPr>
              <w:contextualSpacing w:val="0"/>
              <w:rPr>
                <w:i/>
              </w:rPr>
            </w:pPr>
            <w:r>
              <w:rPr>
                <w:i/>
                <w:iCs/>
              </w:rPr>
              <w:t xml:space="preserve">45141 Essen </w:t>
            </w:r>
          </w:p>
        </w:tc>
        <w:tc>
          <w:tcPr>
            <w:tcW w:w="4819" w:type="dxa"/>
            <w:tcBorders>
              <w:top w:val="dotted" w:sz="8" w:space="0" w:color="D9D9D9"/>
              <w:left w:val="dotted" w:sz="8" w:space="0" w:color="D9D9D9"/>
              <w:bottom w:val="dotted" w:sz="8" w:space="0" w:color="D9D9D9"/>
              <w:right w:val="dotted" w:sz="8" w:space="0" w:color="D9D9D9"/>
            </w:tcBorders>
            <w:shd w:val="clear" w:color="auto" w:fill="auto"/>
            <w:tcMar>
              <w:top w:w="100" w:type="dxa"/>
              <w:left w:w="100" w:type="dxa"/>
              <w:bottom w:w="100" w:type="dxa"/>
              <w:right w:w="100" w:type="dxa"/>
            </w:tcMar>
          </w:tcPr>
          <w:p w14:paraId="6C7585A3" w14:textId="77777777" w:rsidR="009E6A73" w:rsidRDefault="009E6A73">
            <w:pPr>
              <w:contextualSpacing w:val="0"/>
              <w:rPr>
                <w:i/>
              </w:rPr>
            </w:pPr>
          </w:p>
          <w:p w14:paraId="7394AA8F" w14:textId="10B3DF85" w:rsidR="009E6A73" w:rsidRDefault="00AE36FA">
            <w:pPr>
              <w:contextualSpacing w:val="0"/>
              <w:rPr>
                <w:i/>
              </w:rPr>
            </w:pPr>
            <w:r w:rsidRPr="00AE36FA">
              <w:t>Stefan Hänel</w:t>
            </w:r>
            <w:r w:rsidRPr="00AE36FA">
              <w:br/>
              <w:t>Bistum Essen</w:t>
            </w:r>
            <w:r w:rsidRPr="00AE36FA">
              <w:br/>
            </w:r>
            <w:proofErr w:type="spellStart"/>
            <w:r w:rsidRPr="00AE36FA">
              <w:t>Zwölfling</w:t>
            </w:r>
            <w:proofErr w:type="spellEnd"/>
            <w:r w:rsidRPr="00AE36FA">
              <w:t xml:space="preserve"> 16</w:t>
            </w:r>
            <w:r w:rsidRPr="00AE36FA">
              <w:br/>
              <w:t>45127 Essen</w:t>
            </w:r>
            <w:r w:rsidRPr="00AE36FA">
              <w:br/>
              <w:t>Deutschland</w:t>
            </w:r>
            <w:r w:rsidRPr="00AE36FA">
              <w:br/>
              <w:t>Tel.: 0201-2204-985</w:t>
            </w:r>
            <w:r w:rsidRPr="00AE36FA">
              <w:br/>
              <w:t xml:space="preserve">E-Mail: </w:t>
            </w:r>
            <w:hyperlink r:id="rId10" w:history="1">
              <w:r w:rsidRPr="00AE36FA">
                <w:rPr>
                  <w:color w:val="0000FF"/>
                  <w:u w:val="single"/>
                </w:rPr>
                <w:t>datenschutzbeauftragter@bistum-essen.de</w:t>
              </w:r>
            </w:hyperlink>
            <w:r w:rsidRPr="00AE36FA">
              <w:br/>
            </w:r>
          </w:p>
          <w:p w14:paraId="296022F7" w14:textId="77777777" w:rsidR="009E6A73" w:rsidRDefault="009E6A73">
            <w:pPr>
              <w:contextualSpacing w:val="0"/>
              <w:rPr>
                <w:i/>
              </w:rPr>
            </w:pPr>
          </w:p>
          <w:p w14:paraId="682A30AD" w14:textId="77777777" w:rsidR="009E6A73" w:rsidRDefault="009E6A73">
            <w:pPr>
              <w:contextualSpacing w:val="0"/>
              <w:rPr>
                <w:i/>
              </w:rPr>
            </w:pPr>
          </w:p>
          <w:p w14:paraId="359A399C" w14:textId="77777777" w:rsidR="009E6A73" w:rsidRDefault="009E6A73">
            <w:pPr>
              <w:contextualSpacing w:val="0"/>
              <w:rPr>
                <w:i/>
              </w:rPr>
            </w:pPr>
          </w:p>
          <w:p w14:paraId="78A0EA90" w14:textId="77777777" w:rsidR="009E6A73" w:rsidRDefault="009E6A73">
            <w:pPr>
              <w:contextualSpacing w:val="0"/>
              <w:rPr>
                <w:i/>
              </w:rPr>
            </w:pPr>
          </w:p>
        </w:tc>
      </w:tr>
    </w:tbl>
    <w:p w14:paraId="309A04F2" w14:textId="60698EAD" w:rsidR="009E6A73" w:rsidRDefault="00FB793C">
      <w:pPr>
        <w:pStyle w:val="berschrift3"/>
        <w:contextualSpacing w:val="0"/>
      </w:pPr>
      <w:bookmarkStart w:id="20" w:name="_sfw4hepkbtox" w:colFirst="0" w:colLast="0"/>
      <w:bookmarkEnd w:id="20"/>
      <w:r>
        <w:lastRenderedPageBreak/>
        <w:t xml:space="preserve">1. </w:t>
      </w:r>
      <w:r w:rsidR="00C93057" w:rsidRPr="00FB793C">
        <w:t>Zwecke der Verarbeitung personenbezogener Daten</w:t>
      </w:r>
      <w:r w:rsidR="00C93057">
        <w:t xml:space="preserve"> </w:t>
      </w:r>
    </w:p>
    <w:p w14:paraId="1FBC93C7" w14:textId="6526EFC6" w:rsidR="009E6A73" w:rsidRDefault="00C93057">
      <w:pPr>
        <w:contextualSpacing w:val="0"/>
      </w:pPr>
      <w:r>
        <w:t xml:space="preserve">Personenbezogene Daten der </w:t>
      </w:r>
      <w:r w:rsidR="00940BE2">
        <w:t>Nutze</w:t>
      </w:r>
      <w:r w:rsidR="00286EE9">
        <w:t>nden</w:t>
      </w:r>
      <w:r>
        <w:t xml:space="preserve"> des pädagogischen Netzes und von </w:t>
      </w:r>
      <w:r w:rsidR="00CC21D5">
        <w:t>Microsoft</w:t>
      </w:r>
      <w:r>
        <w:t xml:space="preserve"> 365 werden erhoben, um de</w:t>
      </w:r>
      <w:r w:rsidR="00286EE9">
        <w:t>n</w:t>
      </w:r>
      <w:r>
        <w:t xml:space="preserve"> </w:t>
      </w:r>
      <w:r w:rsidR="00940BE2">
        <w:t>Nutze</w:t>
      </w:r>
      <w:r w:rsidR="00286EE9">
        <w:t>nden</w:t>
      </w:r>
      <w:r>
        <w:t xml:space="preserve"> die genannten Dienste zur Verfügung zu stellen, die Sicherheit dieser Dienste und der verarbeiteten Daten aller </w:t>
      </w:r>
      <w:r w:rsidR="00E163A1">
        <w:t>N</w:t>
      </w:r>
      <w:r>
        <w:t>utze</w:t>
      </w:r>
      <w:r w:rsidR="00286EE9">
        <w:t>nden</w:t>
      </w:r>
      <w:r>
        <w:t xml:space="preserve"> zu gewährleisten und im Falle von missbräuchlicher Nutzung oder der Begehung von Straftaten die Verursacher zu ermitteln und entsprechende rechtliche Schritte einzuleiten.</w:t>
      </w:r>
    </w:p>
    <w:p w14:paraId="207E074C" w14:textId="124ACEC4" w:rsidR="009E6A73" w:rsidRDefault="00FB793C">
      <w:pPr>
        <w:pStyle w:val="berschrift3"/>
        <w:contextualSpacing w:val="0"/>
      </w:pPr>
      <w:bookmarkStart w:id="21" w:name="_xgcjrggel8tn" w:colFirst="0" w:colLast="0"/>
      <w:bookmarkEnd w:id="21"/>
      <w:r>
        <w:t xml:space="preserve">2. </w:t>
      </w:r>
      <w:r w:rsidR="00C93057" w:rsidRPr="00FB793C">
        <w:t>Rechtsgrundlage der Verarbeitung personenbezogener Daten</w:t>
      </w:r>
    </w:p>
    <w:p w14:paraId="1DEAA576" w14:textId="42883FAA" w:rsidR="009E6A73" w:rsidRDefault="00C93057">
      <w:pPr>
        <w:contextualSpacing w:val="0"/>
      </w:pPr>
      <w:r>
        <w:t xml:space="preserve">Die Verarbeitung personenbezogener Daten bei Nutzung des pädagogischen Netzes </w:t>
      </w:r>
      <w:r w:rsidR="001B3683">
        <w:t xml:space="preserve">erfolgt zunächst aufgrund der Schulgesetze NRW </w:t>
      </w:r>
      <w:r w:rsidR="000E5979">
        <w:t xml:space="preserve">(mit Verordnung) </w:t>
      </w:r>
      <w:r w:rsidR="001B3683">
        <w:t xml:space="preserve">und des Schulvertrages (§ 6 I </w:t>
      </w:r>
      <w:proofErr w:type="spellStart"/>
      <w:r w:rsidR="001B3683">
        <w:t>lit</w:t>
      </w:r>
      <w:proofErr w:type="spellEnd"/>
      <w:r w:rsidR="001B3683">
        <w:t>. a, c</w:t>
      </w:r>
      <w:r w:rsidR="00FB793C" w:rsidRPr="00FB793C">
        <w:t xml:space="preserve"> </w:t>
      </w:r>
      <w:r w:rsidR="00FB793C">
        <w:t>KDG</w:t>
      </w:r>
      <w:r w:rsidR="001B3683">
        <w:t xml:space="preserve">). Aufgrund der aktuellen Rechtslage ist darüber hinaus zurzeit die Einwilligung zur Nutzung </w:t>
      </w:r>
      <w:r>
        <w:t xml:space="preserve">von </w:t>
      </w:r>
      <w:r w:rsidR="00CC21D5">
        <w:t>Microsoft</w:t>
      </w:r>
      <w:r>
        <w:t xml:space="preserve"> 365 </w:t>
      </w:r>
      <w:r w:rsidR="0043441A">
        <w:t xml:space="preserve">auf der Grundlage </w:t>
      </w:r>
      <w:r w:rsidR="002347B6">
        <w:t>des</w:t>
      </w:r>
      <w:r w:rsidR="00FB793C">
        <w:t xml:space="preserve"> </w:t>
      </w:r>
      <w:r w:rsidR="0043441A">
        <w:t>§</w:t>
      </w:r>
      <w:r>
        <w:t xml:space="preserve"> 6 </w:t>
      </w:r>
      <w:r w:rsidR="001B3683">
        <w:t xml:space="preserve">I </w:t>
      </w:r>
      <w:proofErr w:type="spellStart"/>
      <w:r>
        <w:t>lit</w:t>
      </w:r>
      <w:proofErr w:type="spellEnd"/>
      <w:r>
        <w:t xml:space="preserve">. </w:t>
      </w:r>
      <w:r w:rsidR="0043441A">
        <w:t>b</w:t>
      </w:r>
      <w:r>
        <w:t xml:space="preserve"> </w:t>
      </w:r>
      <w:r w:rsidR="00FB793C">
        <w:t xml:space="preserve">KDG </w:t>
      </w:r>
      <w:r>
        <w:t>(Einwilligung)</w:t>
      </w:r>
      <w:r w:rsidR="001B3683">
        <w:t xml:space="preserve"> erforderlich</w:t>
      </w:r>
      <w:r>
        <w:t>.</w:t>
      </w:r>
    </w:p>
    <w:p w14:paraId="4DDA51D8" w14:textId="6F8E5A39" w:rsidR="009E6A73" w:rsidRDefault="00FB793C">
      <w:pPr>
        <w:pStyle w:val="berschrift3"/>
        <w:contextualSpacing w:val="0"/>
      </w:pPr>
      <w:bookmarkStart w:id="22" w:name="_rmxzxzfv6pzw" w:colFirst="0" w:colLast="0"/>
      <w:bookmarkEnd w:id="22"/>
      <w:r>
        <w:t xml:space="preserve">3. </w:t>
      </w:r>
      <w:r w:rsidR="00C93057" w:rsidRPr="00FB793C">
        <w:t>Kategorien betroffener Personen</w:t>
      </w:r>
    </w:p>
    <w:p w14:paraId="4B82AB3A" w14:textId="77777777" w:rsidR="009E6A73" w:rsidRDefault="00C93057">
      <w:pPr>
        <w:contextualSpacing w:val="0"/>
      </w:pPr>
      <w:r>
        <w:t>Schülerinnen und Schüler, Lehrkräfte</w:t>
      </w:r>
    </w:p>
    <w:p w14:paraId="6EEFAF27" w14:textId="31395C0C" w:rsidR="009E6A73" w:rsidRDefault="00FB793C">
      <w:pPr>
        <w:pStyle w:val="berschrift3"/>
        <w:contextualSpacing w:val="0"/>
      </w:pPr>
      <w:bookmarkStart w:id="23" w:name="_huqsk2otx45v" w:colFirst="0" w:colLast="0"/>
      <w:bookmarkEnd w:id="23"/>
      <w:r>
        <w:t xml:space="preserve">4. </w:t>
      </w:r>
      <w:r w:rsidR="00C93057" w:rsidRPr="00FB793C">
        <w:t>Kategorien von personenbezogenen Daten</w:t>
      </w:r>
    </w:p>
    <w:p w14:paraId="7C1F5843" w14:textId="008D1533" w:rsidR="009E6A73" w:rsidRDefault="00C93057">
      <w:pPr>
        <w:pStyle w:val="berschrift4"/>
        <w:contextualSpacing w:val="0"/>
      </w:pPr>
      <w:bookmarkStart w:id="24" w:name="_fp9gv1oszm7b" w:colFirst="0" w:colLast="0"/>
      <w:bookmarkEnd w:id="24"/>
      <w:r>
        <w:t>Pädagogisches Netz</w:t>
      </w:r>
    </w:p>
    <w:tbl>
      <w:tblPr>
        <w:tblStyle w:val="Tabellenraster"/>
        <w:tblW w:w="96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18"/>
        <w:gridCol w:w="6270"/>
      </w:tblGrid>
      <w:tr w:rsidR="00FB793C" w14:paraId="54FB1FDE" w14:textId="77777777" w:rsidTr="009B2413">
        <w:trPr>
          <w:trHeight w:val="239"/>
        </w:trPr>
        <w:tc>
          <w:tcPr>
            <w:tcW w:w="3418" w:type="dxa"/>
          </w:tcPr>
          <w:p w14:paraId="017BC52C" w14:textId="67CE6F11" w:rsidR="00FB793C" w:rsidRDefault="00FB793C" w:rsidP="00FB793C">
            <w:r>
              <w:rPr>
                <w:b/>
              </w:rPr>
              <w:t>Anmeldeinformationen</w:t>
            </w:r>
          </w:p>
        </w:tc>
        <w:tc>
          <w:tcPr>
            <w:tcW w:w="6270" w:type="dxa"/>
          </w:tcPr>
          <w:p w14:paraId="0447E3CF" w14:textId="3600CDF9" w:rsidR="00FB793C" w:rsidRDefault="00FB793C" w:rsidP="00FB793C">
            <w:r>
              <w:t>Nutzerkennung, Passwort, Passworthinweis</w:t>
            </w:r>
          </w:p>
        </w:tc>
      </w:tr>
      <w:tr w:rsidR="00FB793C" w14:paraId="045A34C2" w14:textId="77777777" w:rsidTr="009B2413">
        <w:trPr>
          <w:trHeight w:val="239"/>
        </w:trPr>
        <w:tc>
          <w:tcPr>
            <w:tcW w:w="3418" w:type="dxa"/>
          </w:tcPr>
          <w:p w14:paraId="4102584E" w14:textId="3D0B1F88" w:rsidR="00FB793C" w:rsidRDefault="00FB793C" w:rsidP="00FB793C">
            <w:r>
              <w:rPr>
                <w:b/>
              </w:rPr>
              <w:t>Nutzerinhalte</w:t>
            </w:r>
          </w:p>
        </w:tc>
        <w:tc>
          <w:tcPr>
            <w:tcW w:w="6270" w:type="dxa"/>
          </w:tcPr>
          <w:p w14:paraId="12027BF6" w14:textId="09043616" w:rsidR="00FB793C" w:rsidRDefault="00FB793C" w:rsidP="00FB793C">
            <w:r>
              <w:t>erzeugte Dateien und Inhalte, Versionen von Dateien</w:t>
            </w:r>
          </w:p>
        </w:tc>
      </w:tr>
      <w:tr w:rsidR="00FB793C" w14:paraId="44BADCCF" w14:textId="77777777" w:rsidTr="009B2413">
        <w:trPr>
          <w:trHeight w:val="465"/>
        </w:trPr>
        <w:tc>
          <w:tcPr>
            <w:tcW w:w="3418" w:type="dxa"/>
          </w:tcPr>
          <w:p w14:paraId="13A6A649" w14:textId="16F7BD4E" w:rsidR="00FB793C" w:rsidRDefault="00FB793C" w:rsidP="00FB793C">
            <w:r>
              <w:rPr>
                <w:b/>
              </w:rPr>
              <w:t>technische Daten</w:t>
            </w:r>
          </w:p>
        </w:tc>
        <w:tc>
          <w:tcPr>
            <w:tcW w:w="6270" w:type="dxa"/>
          </w:tcPr>
          <w:p w14:paraId="7B45EDA5" w14:textId="51B3E248" w:rsidR="00FB793C" w:rsidRDefault="00FB793C" w:rsidP="00FB793C">
            <w:r>
              <w:t>Datum, Zeit, Gerät, Traffic, IP-Adressen aufgesuchter Internetseiten und genutzter Dienste</w:t>
            </w:r>
          </w:p>
        </w:tc>
      </w:tr>
      <w:tr w:rsidR="00FB793C" w14:paraId="0FBBAD7C" w14:textId="77777777" w:rsidTr="009B2413">
        <w:trPr>
          <w:trHeight w:val="239"/>
        </w:trPr>
        <w:tc>
          <w:tcPr>
            <w:tcW w:w="3418" w:type="dxa"/>
          </w:tcPr>
          <w:p w14:paraId="4FB5D36E" w14:textId="7803CF65" w:rsidR="00FB793C" w:rsidRDefault="00FB793C" w:rsidP="00FB793C">
            <w:r w:rsidRPr="002347B6">
              <w:rPr>
                <w:b/>
              </w:rPr>
              <w:t>Geräte-Identifikationsdaten</w:t>
            </w:r>
          </w:p>
        </w:tc>
        <w:tc>
          <w:tcPr>
            <w:tcW w:w="6270" w:type="dxa"/>
          </w:tcPr>
          <w:p w14:paraId="0D7D01D3" w14:textId="79B4D31B" w:rsidR="00FB793C" w:rsidRDefault="00FB793C" w:rsidP="00FB793C">
            <w:r w:rsidRPr="002347B6">
              <w:t>Ger</w:t>
            </w:r>
            <w:r>
              <w:t>ätename, MAC Adresse (bei BYOD)</w:t>
            </w:r>
          </w:p>
        </w:tc>
      </w:tr>
    </w:tbl>
    <w:p w14:paraId="584DCB17" w14:textId="77777777" w:rsidR="009E6A73" w:rsidRDefault="00CC21D5">
      <w:pPr>
        <w:pStyle w:val="berschrift4"/>
        <w:contextualSpacing w:val="0"/>
      </w:pPr>
      <w:bookmarkStart w:id="25" w:name="_gajyolrchx4i" w:colFirst="0" w:colLast="0"/>
      <w:bookmarkEnd w:id="25"/>
      <w:r>
        <w:t>Microsoft</w:t>
      </w:r>
      <w:r w:rsidR="00C93057">
        <w:t xml:space="preserve"> 365</w:t>
      </w:r>
    </w:p>
    <w:p w14:paraId="3B750474" w14:textId="4726F0DB" w:rsidR="009E6A73" w:rsidRPr="00BE4E22" w:rsidRDefault="00C93057">
      <w:pPr>
        <w:numPr>
          <w:ilvl w:val="0"/>
          <w:numId w:val="5"/>
        </w:numPr>
      </w:pPr>
      <w:r>
        <w:rPr>
          <w:b/>
          <w:highlight w:val="white"/>
        </w:rPr>
        <w:t>Anmeldeinformationen</w:t>
      </w:r>
      <w:r>
        <w:t xml:space="preserve">, Rechte und Rollen, Zuteilung zu Gruppen, </w:t>
      </w:r>
      <w:r>
        <w:rPr>
          <w:b/>
        </w:rPr>
        <w:t xml:space="preserve">Geräte- und Nutzungsdaten </w:t>
      </w:r>
      <w:r>
        <w:t xml:space="preserve">(Gerätedaten </w:t>
      </w:r>
      <w:r w:rsidRPr="0056252D">
        <w:t>nur bei BYOD</w:t>
      </w:r>
      <w:r>
        <w:t xml:space="preserve"> und außerschulischer Nutzung relevant</w:t>
      </w:r>
      <w:r w:rsidR="00AF03D2">
        <w:t>)</w:t>
      </w:r>
      <w:r>
        <w:rPr>
          <w:b/>
          <w:highlight w:val="white"/>
        </w:rPr>
        <w:t xml:space="preserve">, Nutzungsdaten von Inhalten, Interaktionen, Suchvorgänge und Befehle, Text-, Eingabe- und Freihanddaten, </w:t>
      </w:r>
      <w:r w:rsidR="00AF03D2">
        <w:rPr>
          <w:b/>
          <w:highlight w:val="white"/>
        </w:rPr>
        <w:t>(</w:t>
      </w:r>
      <w:r>
        <w:rPr>
          <w:b/>
          <w:highlight w:val="white"/>
        </w:rPr>
        <w:t>Positionsdaten</w:t>
      </w:r>
      <w:r>
        <w:rPr>
          <w:highlight w:val="white"/>
        </w:rPr>
        <w:t xml:space="preserve"> - vor allem bei BYOD und außerschulischer Nutzung relevant</w:t>
      </w:r>
      <w:r w:rsidR="00AF03D2">
        <w:t>)</w:t>
      </w:r>
      <w:r>
        <w:t xml:space="preserve">, </w:t>
      </w:r>
      <w:r>
        <w:rPr>
          <w:b/>
        </w:rPr>
        <w:t>Inhalte, Lizenzinformationen</w:t>
      </w:r>
      <w:r>
        <w:t xml:space="preserve"> (Anzahl </w:t>
      </w:r>
      <w:r w:rsidR="002347B6">
        <w:t>Installationen, bei Nutzung von Microsoft 365 Education</w:t>
      </w:r>
      <w:r w:rsidR="00A97314">
        <w:t xml:space="preserve">, </w:t>
      </w:r>
      <w:r w:rsidR="00A97314" w:rsidRPr="00A97314">
        <w:t xml:space="preserve">Anzeige eines </w:t>
      </w:r>
      <w:r w:rsidR="00A97314" w:rsidRPr="00A97314">
        <w:rPr>
          <w:b/>
        </w:rPr>
        <w:t>Nutzerstatus</w:t>
      </w:r>
      <w:r w:rsidR="00A97314" w:rsidRPr="00A97314">
        <w:t xml:space="preserve"> und von </w:t>
      </w:r>
      <w:r w:rsidR="00A97314" w:rsidRPr="00A97314">
        <w:rPr>
          <w:b/>
        </w:rPr>
        <w:t>Lesebestätigungen</w:t>
      </w:r>
      <w:r w:rsidR="00A97314" w:rsidRPr="00A97314">
        <w:t xml:space="preserve"> (Chat), erstellte </w:t>
      </w:r>
      <w:r w:rsidR="00A97314" w:rsidRPr="00A97314">
        <w:rPr>
          <w:b/>
        </w:rPr>
        <w:t>Chat-Nachrichten</w:t>
      </w:r>
      <w:r w:rsidR="00A97314" w:rsidRPr="00A97314">
        <w:t xml:space="preserve">, </w:t>
      </w:r>
      <w:r w:rsidR="00A97314" w:rsidRPr="00A97314">
        <w:rPr>
          <w:b/>
        </w:rPr>
        <w:t>Sprachnotizen</w:t>
      </w:r>
      <w:r w:rsidR="00A97314" w:rsidRPr="00A97314">
        <w:t xml:space="preserve">, </w:t>
      </w:r>
      <w:r w:rsidR="009B2413">
        <w:t xml:space="preserve">Daten der </w:t>
      </w:r>
      <w:r w:rsidR="00A97314" w:rsidRPr="00A97314">
        <w:rPr>
          <w:b/>
        </w:rPr>
        <w:t>Bild- und Ton</w:t>
      </w:r>
      <w:r w:rsidR="009B2413">
        <w:rPr>
          <w:b/>
        </w:rPr>
        <w:t>verarbeitung</w:t>
      </w:r>
      <w:r w:rsidR="00A97314" w:rsidRPr="00A97314">
        <w:t xml:space="preserve"> in Video- und Audiokonferenzen, Inhalte von </w:t>
      </w:r>
      <w:r w:rsidR="00A97314" w:rsidRPr="00A97314">
        <w:rPr>
          <w:b/>
        </w:rPr>
        <w:t>Bildschirmfreigaben</w:t>
      </w:r>
      <w:r w:rsidR="00A97314" w:rsidRPr="00A97314">
        <w:t xml:space="preserve">, durch Hochladen </w:t>
      </w:r>
      <w:r w:rsidR="00A97314" w:rsidRPr="00A97314">
        <w:rPr>
          <w:b/>
        </w:rPr>
        <w:t>geteilte Dateien</w:t>
      </w:r>
      <w:r w:rsidR="00A97314" w:rsidRPr="00A97314">
        <w:t xml:space="preserve">, erstellte </w:t>
      </w:r>
      <w:r w:rsidR="00A97314" w:rsidRPr="00A97314">
        <w:rPr>
          <w:b/>
        </w:rPr>
        <w:t>Kalendereinträge</w:t>
      </w:r>
      <w:r w:rsidR="00A97314" w:rsidRPr="00A97314">
        <w:t xml:space="preserve">, </w:t>
      </w:r>
      <w:r w:rsidR="00A97314" w:rsidRPr="00A97314">
        <w:rPr>
          <w:b/>
        </w:rPr>
        <w:t>Status von Aufgaben</w:t>
      </w:r>
      <w:r w:rsidR="00A97314" w:rsidRPr="00A97314">
        <w:t xml:space="preserve"> (zugewiesen, abgegeben, Fälligkeit, Rückmeldung), in Word, Excel, PowerPoint und OneNote </w:t>
      </w:r>
      <w:r w:rsidR="00A97314" w:rsidRPr="00A97314">
        <w:rPr>
          <w:b/>
        </w:rPr>
        <w:t>erstellte und bearbeitete Inhalte</w:t>
      </w:r>
      <w:r w:rsidR="00A97314" w:rsidRPr="00A97314">
        <w:t xml:space="preserve">, Eingaben bei </w:t>
      </w:r>
      <w:r w:rsidR="00A97314" w:rsidRPr="00A97314">
        <w:rPr>
          <w:b/>
        </w:rPr>
        <w:t>Umfragen</w:t>
      </w:r>
      <w:r w:rsidR="00A97314" w:rsidRPr="00A97314">
        <w:t>,</w:t>
      </w:r>
      <w:r w:rsidR="00A97314" w:rsidRPr="00A97314">
        <w:rPr>
          <w:b/>
        </w:rPr>
        <w:t xml:space="preserve"> technische Nutzungsdaten</w:t>
      </w:r>
      <w:r w:rsidR="00A97314" w:rsidRPr="00A97314">
        <w:t xml:space="preserve"> zur Bereitstellung der Funktionalitäten und Sicherheit von MS Teams und </w:t>
      </w:r>
      <w:r w:rsidR="00A97314" w:rsidRPr="00A97314">
        <w:lastRenderedPageBreak/>
        <w:t xml:space="preserve">in Teams integrierte Funktionen. </w:t>
      </w:r>
      <w:r w:rsidR="00A97314" w:rsidRPr="00A97314">
        <w:rPr>
          <w:b/>
        </w:rPr>
        <w:t xml:space="preserve">Eine Speicherung der Bild- und </w:t>
      </w:r>
      <w:r w:rsidR="009B2413">
        <w:rPr>
          <w:b/>
        </w:rPr>
        <w:t>Audio</w:t>
      </w:r>
      <w:r w:rsidR="00A97314" w:rsidRPr="00A97314">
        <w:rPr>
          <w:b/>
        </w:rPr>
        <w:t>daten von Videokonferenzen durch die Schule erfolgt nicht</w:t>
      </w:r>
      <w:r w:rsidR="00E30B1A">
        <w:rPr>
          <w:b/>
        </w:rPr>
        <w:t>.</w:t>
      </w:r>
    </w:p>
    <w:p w14:paraId="13389A7A" w14:textId="77777777" w:rsidR="00BE4E22" w:rsidRPr="00BE4E22" w:rsidRDefault="00BE4E22">
      <w:pPr>
        <w:numPr>
          <w:ilvl w:val="0"/>
          <w:numId w:val="5"/>
        </w:numPr>
      </w:pPr>
      <w:r>
        <w:rPr>
          <w:b/>
        </w:rPr>
        <w:t>Informationen von Microsoft zum Thema Datenschutz findest du / finden Sie z.B. hier:</w:t>
      </w:r>
    </w:p>
    <w:p w14:paraId="7D8B06F8" w14:textId="77777777" w:rsidR="00BE4E22" w:rsidRDefault="00BE6847" w:rsidP="00BE4E22">
      <w:pPr>
        <w:ind w:left="720"/>
      </w:pPr>
      <w:hyperlink r:id="rId11" w:anchor="mainenterprisedeveloperproductsmodule" w:history="1">
        <w:r w:rsidR="00BE4E22" w:rsidRPr="007D160A">
          <w:rPr>
            <w:rStyle w:val="Hyperlink"/>
          </w:rPr>
          <w:t>https://privacy.microsoft.com/de-de/privacystatement#mainenterprisedeveloperproductsmodule</w:t>
        </w:r>
      </w:hyperlink>
    </w:p>
    <w:p w14:paraId="1D17D976" w14:textId="77777777" w:rsidR="00BE4E22" w:rsidRPr="00A97314" w:rsidRDefault="00BE6847" w:rsidP="00BE4E22">
      <w:pPr>
        <w:ind w:left="720"/>
      </w:pPr>
      <w:hyperlink r:id="rId12" w:history="1">
        <w:r w:rsidR="00BE4E22">
          <w:rPr>
            <w:rFonts w:ascii="Helv" w:hAnsi="Helv" w:cs="Helv"/>
            <w:color w:val="0000FF"/>
            <w:sz w:val="20"/>
            <w:szCs w:val="20"/>
          </w:rPr>
          <w:t>https://news.microsoft.com/de-de/neue-massnahmen-zum-schutz-von-daten/</w:t>
        </w:r>
      </w:hyperlink>
    </w:p>
    <w:p w14:paraId="36FE4475" w14:textId="41C951B3" w:rsidR="009E6A73" w:rsidRDefault="009B2413">
      <w:pPr>
        <w:pStyle w:val="berschrift3"/>
        <w:contextualSpacing w:val="0"/>
      </w:pPr>
      <w:bookmarkStart w:id="26" w:name="_gprpaalnl5xk" w:colFirst="0" w:colLast="0"/>
      <w:bookmarkEnd w:id="26"/>
      <w:r>
        <w:t xml:space="preserve">5. </w:t>
      </w:r>
      <w:r w:rsidR="00C93057" w:rsidRPr="009B2413">
        <w:t>Kategorien von Empfängern</w:t>
      </w:r>
      <w:r>
        <w:t xml:space="preserve"> bestimmter Daten</w:t>
      </w:r>
    </w:p>
    <w:p w14:paraId="53950602" w14:textId="08534AEA" w:rsidR="009E6A73" w:rsidRDefault="009B2413">
      <w:pPr>
        <w:pStyle w:val="berschrift4"/>
        <w:contextualSpacing w:val="0"/>
      </w:pPr>
      <w:bookmarkStart w:id="27" w:name="_uu8v9lkb7g6t" w:colFirst="0" w:colLast="0"/>
      <w:bookmarkEnd w:id="27"/>
      <w:r>
        <w:t>Innerhalb des p</w:t>
      </w:r>
      <w:r w:rsidR="00C93057">
        <w:t>ädagogische</w:t>
      </w:r>
      <w:r>
        <w:t>n</w:t>
      </w:r>
      <w:r w:rsidR="00C93057">
        <w:t xml:space="preserve"> Netz</w:t>
      </w:r>
      <w:r>
        <w:t>es</w:t>
      </w:r>
    </w:p>
    <w:tbl>
      <w:tblPr>
        <w:tblStyle w:val="Tabellenraster"/>
        <w:tblW w:w="0" w:type="auto"/>
        <w:tblLook w:val="04A0" w:firstRow="1" w:lastRow="0" w:firstColumn="1" w:lastColumn="0" w:noHBand="0" w:noVBand="1"/>
      </w:tblPr>
      <w:tblGrid>
        <w:gridCol w:w="1293"/>
        <w:gridCol w:w="2441"/>
        <w:gridCol w:w="5895"/>
      </w:tblGrid>
      <w:tr w:rsidR="009B2413" w14:paraId="2B5FD4FD" w14:textId="77777777" w:rsidTr="00462F59">
        <w:tc>
          <w:tcPr>
            <w:tcW w:w="1293" w:type="dxa"/>
            <w:vMerge w:val="restart"/>
            <w:vAlign w:val="center"/>
          </w:tcPr>
          <w:p w14:paraId="64E93D39" w14:textId="26C9ED08" w:rsidR="009B2413" w:rsidRDefault="009B2413" w:rsidP="009B2413">
            <w:r>
              <w:t>Interne Empfänger</w:t>
            </w:r>
          </w:p>
        </w:tc>
        <w:tc>
          <w:tcPr>
            <w:tcW w:w="2388" w:type="dxa"/>
          </w:tcPr>
          <w:p w14:paraId="62DEB1BC" w14:textId="2784465D" w:rsidR="009B2413" w:rsidRDefault="009B2413" w:rsidP="009B2413">
            <w:r>
              <w:rPr>
                <w:b/>
              </w:rPr>
              <w:t>andere Nutze</w:t>
            </w:r>
            <w:r w:rsidR="00286EE9">
              <w:rPr>
                <w:b/>
              </w:rPr>
              <w:t>nde</w:t>
            </w:r>
          </w:p>
        </w:tc>
        <w:tc>
          <w:tcPr>
            <w:tcW w:w="5948" w:type="dxa"/>
          </w:tcPr>
          <w:p w14:paraId="14556712" w14:textId="534494E0" w:rsidR="009B2413" w:rsidRDefault="009B2413" w:rsidP="009B2413">
            <w:r>
              <w:t>nur gemeinsame Daten oder von Nutzen</w:t>
            </w:r>
            <w:r w:rsidR="00286EE9">
              <w:t>den</w:t>
            </w:r>
            <w:r>
              <w:t xml:space="preserve"> in ein gemeinsames Verzeichnis übermittelte Daten oder Freigaben</w:t>
            </w:r>
          </w:p>
        </w:tc>
      </w:tr>
      <w:tr w:rsidR="009B2413" w14:paraId="78732598" w14:textId="77777777" w:rsidTr="00462F59">
        <w:tc>
          <w:tcPr>
            <w:tcW w:w="1293" w:type="dxa"/>
            <w:vMerge/>
          </w:tcPr>
          <w:p w14:paraId="167AB146" w14:textId="77777777" w:rsidR="009B2413" w:rsidRDefault="009B2413" w:rsidP="009B2413"/>
        </w:tc>
        <w:tc>
          <w:tcPr>
            <w:tcW w:w="2388" w:type="dxa"/>
          </w:tcPr>
          <w:p w14:paraId="7BEF8937" w14:textId="12007093" w:rsidR="009B2413" w:rsidRDefault="009B2413" w:rsidP="009B2413">
            <w:r>
              <w:rPr>
                <w:b/>
              </w:rPr>
              <w:t>Administratoren</w:t>
            </w:r>
          </w:p>
        </w:tc>
        <w:tc>
          <w:tcPr>
            <w:tcW w:w="5948" w:type="dxa"/>
          </w:tcPr>
          <w:p w14:paraId="2F700B6D" w14:textId="7D9B683B" w:rsidR="009B2413" w:rsidRDefault="009B2413" w:rsidP="009B2413">
            <w:r>
              <w:t>alle technischen und öffentlichen Daten, soweit für administrative Zwecke erforderlich</w:t>
            </w:r>
          </w:p>
        </w:tc>
      </w:tr>
      <w:tr w:rsidR="009B2413" w14:paraId="45EBE28A" w14:textId="77777777" w:rsidTr="00462F59">
        <w:tc>
          <w:tcPr>
            <w:tcW w:w="1293" w:type="dxa"/>
            <w:vMerge/>
          </w:tcPr>
          <w:p w14:paraId="74761F9E" w14:textId="77777777" w:rsidR="009B2413" w:rsidRDefault="009B2413" w:rsidP="009B2413"/>
        </w:tc>
        <w:tc>
          <w:tcPr>
            <w:tcW w:w="2388" w:type="dxa"/>
          </w:tcPr>
          <w:p w14:paraId="72A7E3B6" w14:textId="0AE48292" w:rsidR="009B2413" w:rsidRDefault="009B2413" w:rsidP="009B2413">
            <w:r>
              <w:rPr>
                <w:b/>
              </w:rPr>
              <w:t>Schulleitung / Schulträger</w:t>
            </w:r>
          </w:p>
        </w:tc>
        <w:tc>
          <w:tcPr>
            <w:tcW w:w="5948" w:type="dxa"/>
          </w:tcPr>
          <w:p w14:paraId="2DD7ABF0" w14:textId="4413968B" w:rsidR="009B2413" w:rsidRDefault="009B2413" w:rsidP="009B2413">
            <w:r>
              <w:t>alle technischen und öffentlichen Daten, Daten im persönlichen Nutzerverzeichnis nur im begründeten Verdachtsfall einer Straftat oder bei offensichtlichem Verstoß gegen die Nutzungsvereinbarung</w:t>
            </w:r>
          </w:p>
        </w:tc>
      </w:tr>
      <w:tr w:rsidR="009B2413" w14:paraId="26CEA6FF" w14:textId="77777777" w:rsidTr="00462F59">
        <w:tc>
          <w:tcPr>
            <w:tcW w:w="1293" w:type="dxa"/>
            <w:vMerge w:val="restart"/>
            <w:vAlign w:val="center"/>
          </w:tcPr>
          <w:p w14:paraId="055EA57F" w14:textId="65E47461" w:rsidR="009B2413" w:rsidRDefault="009B2413" w:rsidP="009B2413">
            <w:r>
              <w:t>Externe Empfänger</w:t>
            </w:r>
          </w:p>
        </w:tc>
        <w:tc>
          <w:tcPr>
            <w:tcW w:w="2388" w:type="dxa"/>
          </w:tcPr>
          <w:p w14:paraId="1AFFB90E" w14:textId="4444F772" w:rsidR="009B2413" w:rsidRDefault="009B2413" w:rsidP="009B2413">
            <w:r>
              <w:rPr>
                <w:b/>
              </w:rPr>
              <w:t>Dienstleister, Administratoren</w:t>
            </w:r>
          </w:p>
        </w:tc>
        <w:tc>
          <w:tcPr>
            <w:tcW w:w="5948" w:type="dxa"/>
          </w:tcPr>
          <w:p w14:paraId="5F6AFF3D" w14:textId="480AF1F7" w:rsidR="009B2413" w:rsidRDefault="009B2413" w:rsidP="009B2413">
            <w:r>
              <w:t>alle technischen und öffentlichen Daten, soweit für administrative Zwecke erforderlich, auf Weisung der Schulleitung</w:t>
            </w:r>
          </w:p>
        </w:tc>
      </w:tr>
      <w:tr w:rsidR="009B2413" w14:paraId="24100D38" w14:textId="77777777" w:rsidTr="00462F59">
        <w:tc>
          <w:tcPr>
            <w:tcW w:w="1293" w:type="dxa"/>
            <w:vMerge/>
          </w:tcPr>
          <w:p w14:paraId="60E94453" w14:textId="77777777" w:rsidR="009B2413" w:rsidRDefault="009B2413" w:rsidP="009B2413"/>
        </w:tc>
        <w:tc>
          <w:tcPr>
            <w:tcW w:w="2388" w:type="dxa"/>
          </w:tcPr>
          <w:p w14:paraId="6FEF0D20" w14:textId="7872F007" w:rsidR="009B2413" w:rsidRDefault="009B2413" w:rsidP="009B2413">
            <w:r>
              <w:rPr>
                <w:b/>
              </w:rPr>
              <w:t>Ermittlungsbehörden</w:t>
            </w:r>
          </w:p>
        </w:tc>
        <w:tc>
          <w:tcPr>
            <w:tcW w:w="5948" w:type="dxa"/>
          </w:tcPr>
          <w:p w14:paraId="40D770D2" w14:textId="1B646639" w:rsidR="009B2413" w:rsidRDefault="009B2413" w:rsidP="009B2413">
            <w:r>
              <w:t>alle Daten betroffener Nutze</w:t>
            </w:r>
            <w:r w:rsidR="00286EE9">
              <w:t>nde</w:t>
            </w:r>
            <w:r>
              <w:t>r, Daten im persönlichen Nutzerverzeichnis nur im Verdachtsfall einer Straftat</w:t>
            </w:r>
          </w:p>
        </w:tc>
      </w:tr>
      <w:tr w:rsidR="009B2413" w14:paraId="43DDD540" w14:textId="77777777" w:rsidTr="00462F59">
        <w:tc>
          <w:tcPr>
            <w:tcW w:w="1293" w:type="dxa"/>
            <w:vMerge/>
          </w:tcPr>
          <w:p w14:paraId="16D7EA86" w14:textId="77777777" w:rsidR="009B2413" w:rsidRDefault="009B2413" w:rsidP="009B2413"/>
        </w:tc>
        <w:tc>
          <w:tcPr>
            <w:tcW w:w="2388" w:type="dxa"/>
          </w:tcPr>
          <w:p w14:paraId="744CCD99" w14:textId="3A7F06C8" w:rsidR="009B2413" w:rsidRDefault="009B2413" w:rsidP="009B2413">
            <w:r>
              <w:rPr>
                <w:b/>
              </w:rPr>
              <w:t>Betroffene</w:t>
            </w:r>
          </w:p>
        </w:tc>
        <w:tc>
          <w:tcPr>
            <w:tcW w:w="5948" w:type="dxa"/>
          </w:tcPr>
          <w:p w14:paraId="41786C41" w14:textId="71535E9D" w:rsidR="009B2413" w:rsidRDefault="009B2413" w:rsidP="009B2413">
            <w:r>
              <w:t>Auskunftsrecht nach § 17 KDG</w:t>
            </w:r>
          </w:p>
        </w:tc>
      </w:tr>
    </w:tbl>
    <w:p w14:paraId="66253AEF" w14:textId="77777777" w:rsidR="009B2413" w:rsidRPr="009B2413" w:rsidRDefault="009B2413" w:rsidP="009B2413"/>
    <w:p w14:paraId="3FF8F47D" w14:textId="383DF148" w:rsidR="009E6A73" w:rsidRDefault="009B2413">
      <w:pPr>
        <w:pStyle w:val="berschrift4"/>
        <w:contextualSpacing w:val="0"/>
      </w:pPr>
      <w:bookmarkStart w:id="28" w:name="_7b5rn0xbks2i" w:colFirst="0" w:colLast="0"/>
      <w:bookmarkStart w:id="29" w:name="_qyy0bygokeyg" w:colFirst="0" w:colLast="0"/>
      <w:bookmarkEnd w:id="28"/>
      <w:bookmarkEnd w:id="29"/>
      <w:r>
        <w:t xml:space="preserve">Innerhalb von </w:t>
      </w:r>
      <w:r w:rsidR="00CC21D5">
        <w:t>Microsoft</w:t>
      </w:r>
      <w:r w:rsidR="00C93057">
        <w:t xml:space="preserve"> 365</w:t>
      </w:r>
    </w:p>
    <w:tbl>
      <w:tblPr>
        <w:tblStyle w:val="Tabellenraster"/>
        <w:tblW w:w="0" w:type="auto"/>
        <w:tblLook w:val="04A0" w:firstRow="1" w:lastRow="0" w:firstColumn="1" w:lastColumn="0" w:noHBand="0" w:noVBand="1"/>
      </w:tblPr>
      <w:tblGrid>
        <w:gridCol w:w="1293"/>
        <w:gridCol w:w="2441"/>
        <w:gridCol w:w="5895"/>
      </w:tblGrid>
      <w:tr w:rsidR="009B2413" w14:paraId="69DAFF57" w14:textId="77777777" w:rsidTr="00462F59">
        <w:tc>
          <w:tcPr>
            <w:tcW w:w="1293" w:type="dxa"/>
            <w:vMerge w:val="restart"/>
            <w:vAlign w:val="center"/>
          </w:tcPr>
          <w:p w14:paraId="02F919B0" w14:textId="6946C902" w:rsidR="009B2413" w:rsidRDefault="00462F59" w:rsidP="00462F59">
            <w:r>
              <w:t>Interne Empfänger</w:t>
            </w:r>
          </w:p>
        </w:tc>
        <w:tc>
          <w:tcPr>
            <w:tcW w:w="2388" w:type="dxa"/>
          </w:tcPr>
          <w:p w14:paraId="295B2DBC" w14:textId="326E2324" w:rsidR="009B2413" w:rsidRDefault="009B2413" w:rsidP="009B2413">
            <w:r>
              <w:rPr>
                <w:b/>
              </w:rPr>
              <w:t>Administratoren</w:t>
            </w:r>
          </w:p>
        </w:tc>
        <w:tc>
          <w:tcPr>
            <w:tcW w:w="5948" w:type="dxa"/>
          </w:tcPr>
          <w:p w14:paraId="29F65300" w14:textId="73FD6FBB" w:rsidR="009B2413" w:rsidRDefault="00462F59" w:rsidP="009B2413">
            <w:r>
              <w:t>alle technischen und Daten und Kommunikationsdaten, soweit für administrative Zwecke erforderlich</w:t>
            </w:r>
          </w:p>
        </w:tc>
      </w:tr>
      <w:tr w:rsidR="009B2413" w14:paraId="5345ABD8" w14:textId="77777777" w:rsidTr="00462F59">
        <w:tc>
          <w:tcPr>
            <w:tcW w:w="1293" w:type="dxa"/>
            <w:vMerge/>
            <w:vAlign w:val="center"/>
          </w:tcPr>
          <w:p w14:paraId="11828C5E" w14:textId="77777777" w:rsidR="009B2413" w:rsidRDefault="009B2413" w:rsidP="00462F59"/>
        </w:tc>
        <w:tc>
          <w:tcPr>
            <w:tcW w:w="2388" w:type="dxa"/>
          </w:tcPr>
          <w:p w14:paraId="584FAADE" w14:textId="4F3B40C4" w:rsidR="009B2413" w:rsidRDefault="009B2413" w:rsidP="009B2413">
            <w:r>
              <w:rPr>
                <w:b/>
              </w:rPr>
              <w:t>Schulleitung / Schulträger</w:t>
            </w:r>
          </w:p>
        </w:tc>
        <w:tc>
          <w:tcPr>
            <w:tcW w:w="5948" w:type="dxa"/>
          </w:tcPr>
          <w:p w14:paraId="035AF3C0" w14:textId="4E527F31" w:rsidR="009B2413" w:rsidRDefault="00462F59" w:rsidP="009B2413">
            <w:r>
              <w:t>Zugangsdaten, alle technischen und Daten und Kommunikationsdaten im begründeten Verdachtsfall einer Straftat oder bei offensichtlichem Verstoß gegen die Nutzungsvereinbarung</w:t>
            </w:r>
          </w:p>
        </w:tc>
      </w:tr>
      <w:tr w:rsidR="009B2413" w14:paraId="35F8BFAF" w14:textId="77777777" w:rsidTr="00462F59">
        <w:tc>
          <w:tcPr>
            <w:tcW w:w="1293" w:type="dxa"/>
            <w:vMerge/>
            <w:vAlign w:val="center"/>
          </w:tcPr>
          <w:p w14:paraId="32DE65EB" w14:textId="77777777" w:rsidR="009B2413" w:rsidRDefault="009B2413" w:rsidP="00462F59"/>
        </w:tc>
        <w:tc>
          <w:tcPr>
            <w:tcW w:w="2388" w:type="dxa"/>
          </w:tcPr>
          <w:p w14:paraId="18F8CA28" w14:textId="6005D628" w:rsidR="009B2413" w:rsidRDefault="009B2413" w:rsidP="009B2413">
            <w:r>
              <w:rPr>
                <w:b/>
              </w:rPr>
              <w:t>Andere Nutze</w:t>
            </w:r>
            <w:r w:rsidR="00286EE9">
              <w:rPr>
                <w:b/>
              </w:rPr>
              <w:t>nde</w:t>
            </w:r>
          </w:p>
        </w:tc>
        <w:tc>
          <w:tcPr>
            <w:tcW w:w="5948" w:type="dxa"/>
          </w:tcPr>
          <w:p w14:paraId="1B701595" w14:textId="74DFEBA3" w:rsidR="009B2413" w:rsidRDefault="00462F59" w:rsidP="009B2413">
            <w:r w:rsidRPr="00D17BBE">
              <w:t>Auf alle in Teams durch Nutze</w:t>
            </w:r>
            <w:r w:rsidR="00286EE9">
              <w:t>nde</w:t>
            </w:r>
            <w:r w:rsidRPr="00D17BBE">
              <w:t xml:space="preserve"> eingestellten Dateien, Inhalte und Kommentare haben jeweils die Personen Zugriff, mit denen sie geteilt werden. Das können Einzelpersonen sein oder Mitglieder eines Teams oder Channels in einem Team. Lehrkräfte haben Zugriff auf innerhalb von gestellten Aufgaben vorgenommene Bearbeitungen und erstellte Inhalte. Alle Teilnehmer einer Videokonferenz haben Zugriff im Sinne von Sehen, Hören und Lesen auf Inhalte der Videokonferenz, Chats, geteilte Dateien und Bildschirmfreigaben. In einem Chat haben alle Teilnehmer Zugriff auf eingegebene Inhalte und geteilte Dateien.</w:t>
            </w:r>
          </w:p>
        </w:tc>
      </w:tr>
      <w:tr w:rsidR="00462F59" w14:paraId="1E8F6FE5" w14:textId="77777777" w:rsidTr="00462F59">
        <w:tc>
          <w:tcPr>
            <w:tcW w:w="1293" w:type="dxa"/>
            <w:vMerge w:val="restart"/>
            <w:vAlign w:val="center"/>
          </w:tcPr>
          <w:p w14:paraId="22DE6C26" w14:textId="278274C7" w:rsidR="00462F59" w:rsidRDefault="00462F59" w:rsidP="00462F59">
            <w:r>
              <w:t>Externe Empfänger</w:t>
            </w:r>
          </w:p>
        </w:tc>
        <w:tc>
          <w:tcPr>
            <w:tcW w:w="2388" w:type="dxa"/>
          </w:tcPr>
          <w:p w14:paraId="49E7C3E6" w14:textId="61670858" w:rsidR="00462F59" w:rsidRDefault="00462F59" w:rsidP="009B2413">
            <w:r w:rsidRPr="00E30B1A">
              <w:rPr>
                <w:b/>
              </w:rPr>
              <w:t>Microsoft</w:t>
            </w:r>
          </w:p>
        </w:tc>
        <w:tc>
          <w:tcPr>
            <w:tcW w:w="5948" w:type="dxa"/>
          </w:tcPr>
          <w:p w14:paraId="5B531D14" w14:textId="38E743C6" w:rsidR="00462F59" w:rsidRDefault="00462F59" w:rsidP="009B2413">
            <w:r>
              <w:t>zur Bereitstellung der Dienste von Microsoft 365, auf Weisung der Schulleitung / Schulträger</w:t>
            </w:r>
          </w:p>
        </w:tc>
      </w:tr>
      <w:tr w:rsidR="00462F59" w14:paraId="6059EF81" w14:textId="77777777" w:rsidTr="00462F59">
        <w:tc>
          <w:tcPr>
            <w:tcW w:w="1293" w:type="dxa"/>
            <w:vMerge/>
          </w:tcPr>
          <w:p w14:paraId="7FC45FAE" w14:textId="77777777" w:rsidR="00462F59" w:rsidRDefault="00462F59" w:rsidP="009B2413"/>
        </w:tc>
        <w:tc>
          <w:tcPr>
            <w:tcW w:w="2388" w:type="dxa"/>
          </w:tcPr>
          <w:p w14:paraId="2B979EF5" w14:textId="34498834" w:rsidR="00462F59" w:rsidRDefault="00462F59" w:rsidP="009B2413">
            <w:r w:rsidRPr="00E30B1A">
              <w:rPr>
                <w:b/>
              </w:rPr>
              <w:t>Dienstleister, Administratoren</w:t>
            </w:r>
          </w:p>
        </w:tc>
        <w:tc>
          <w:tcPr>
            <w:tcW w:w="5948" w:type="dxa"/>
          </w:tcPr>
          <w:p w14:paraId="72B9E382" w14:textId="7545AB5A" w:rsidR="00462F59" w:rsidRDefault="00462F59" w:rsidP="009B2413">
            <w:r>
              <w:t>alle technischen und öffentlichen Daten, soweit für administrative Zwecke erforderlich, auf Weisung der Schulleitung / Schulträger</w:t>
            </w:r>
          </w:p>
        </w:tc>
      </w:tr>
      <w:tr w:rsidR="00462F59" w14:paraId="4C926CDA" w14:textId="77777777" w:rsidTr="00462F59">
        <w:tc>
          <w:tcPr>
            <w:tcW w:w="1293" w:type="dxa"/>
            <w:vMerge/>
          </w:tcPr>
          <w:p w14:paraId="75461CAC" w14:textId="77777777" w:rsidR="00462F59" w:rsidRDefault="00462F59" w:rsidP="009B2413"/>
        </w:tc>
        <w:tc>
          <w:tcPr>
            <w:tcW w:w="2388" w:type="dxa"/>
          </w:tcPr>
          <w:p w14:paraId="1DC6F982" w14:textId="59A36500" w:rsidR="00462F59" w:rsidRDefault="00462F59" w:rsidP="009B2413">
            <w:r>
              <w:rPr>
                <w:b/>
              </w:rPr>
              <w:t>Ermittlungsbehörden</w:t>
            </w:r>
          </w:p>
        </w:tc>
        <w:tc>
          <w:tcPr>
            <w:tcW w:w="5948" w:type="dxa"/>
          </w:tcPr>
          <w:p w14:paraId="755EAFFD" w14:textId="1434FE62" w:rsidR="00462F59" w:rsidRDefault="00462F59" w:rsidP="009B2413">
            <w:r>
              <w:t>alle Daten betroffener Nutze</w:t>
            </w:r>
            <w:r w:rsidR="00286EE9">
              <w:t>nde</w:t>
            </w:r>
            <w:r>
              <w:t>r, Daten im persönlichen Nutzerverzeichnis nur im Verdachtsfall einer Straftat</w:t>
            </w:r>
          </w:p>
        </w:tc>
      </w:tr>
      <w:tr w:rsidR="00462F59" w14:paraId="66A52FB4" w14:textId="77777777" w:rsidTr="00462F59">
        <w:tc>
          <w:tcPr>
            <w:tcW w:w="1293" w:type="dxa"/>
            <w:vMerge/>
          </w:tcPr>
          <w:p w14:paraId="2866CF6C" w14:textId="77777777" w:rsidR="00462F59" w:rsidRDefault="00462F59" w:rsidP="009B2413"/>
        </w:tc>
        <w:tc>
          <w:tcPr>
            <w:tcW w:w="2388" w:type="dxa"/>
          </w:tcPr>
          <w:p w14:paraId="0B302F1D" w14:textId="732C6E39" w:rsidR="00462F59" w:rsidRDefault="00462F59" w:rsidP="009B2413">
            <w:r>
              <w:rPr>
                <w:b/>
              </w:rPr>
              <w:t>Betroffene</w:t>
            </w:r>
          </w:p>
        </w:tc>
        <w:tc>
          <w:tcPr>
            <w:tcW w:w="5948" w:type="dxa"/>
          </w:tcPr>
          <w:p w14:paraId="528C2CF2" w14:textId="72D25D3E" w:rsidR="00462F59" w:rsidRDefault="00462F59" w:rsidP="009B2413">
            <w:r>
              <w:t>Auskunftsrecht nach § 17 KDG</w:t>
            </w:r>
          </w:p>
        </w:tc>
      </w:tr>
    </w:tbl>
    <w:p w14:paraId="3B5E2169" w14:textId="77777777" w:rsidR="009B2413" w:rsidRPr="009B2413" w:rsidRDefault="009B2413" w:rsidP="009B2413"/>
    <w:p w14:paraId="1184433E" w14:textId="5F655C28" w:rsidR="009E6A73" w:rsidRDefault="00462F59">
      <w:pPr>
        <w:pStyle w:val="berschrift3"/>
        <w:contextualSpacing w:val="0"/>
      </w:pPr>
      <w:bookmarkStart w:id="30" w:name="_nk532owhwzij" w:colFirst="0" w:colLast="0"/>
      <w:bookmarkStart w:id="31" w:name="_ajm5xxdakk88" w:colFirst="0" w:colLast="0"/>
      <w:bookmarkEnd w:id="30"/>
      <w:bookmarkEnd w:id="31"/>
      <w:r>
        <w:t xml:space="preserve">6. </w:t>
      </w:r>
      <w:r w:rsidR="00C93057" w:rsidRPr="00462F59">
        <w:t>Löschfristen</w:t>
      </w:r>
    </w:p>
    <w:p w14:paraId="1A146D5A" w14:textId="77777777" w:rsidR="009E6A73" w:rsidRDefault="00C93057">
      <w:pPr>
        <w:pStyle w:val="berschrift4"/>
        <w:contextualSpacing w:val="0"/>
      </w:pPr>
      <w:bookmarkStart w:id="32" w:name="_mvmz5gfh43uu" w:colFirst="0" w:colLast="0"/>
      <w:bookmarkEnd w:id="32"/>
      <w:r>
        <w:t>Pädagogisches Netz</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6373"/>
      </w:tblGrid>
      <w:tr w:rsidR="00624956" w14:paraId="319E3B00" w14:textId="77777777" w:rsidTr="00624956">
        <w:tc>
          <w:tcPr>
            <w:tcW w:w="3256" w:type="dxa"/>
          </w:tcPr>
          <w:p w14:paraId="6B60C1B7" w14:textId="7B453D4F" w:rsidR="00624956" w:rsidRPr="00624956" w:rsidRDefault="00624956">
            <w:pPr>
              <w:contextualSpacing w:val="0"/>
              <w:rPr>
                <w:b/>
                <w:bCs/>
              </w:rPr>
            </w:pPr>
            <w:r w:rsidRPr="00624956">
              <w:rPr>
                <w:b/>
                <w:bCs/>
              </w:rPr>
              <w:t>Zugangsdaten und Nutzerverzeichnis</w:t>
            </w:r>
            <w:r w:rsidR="0090413A">
              <w:rPr>
                <w:b/>
                <w:bCs/>
              </w:rPr>
              <w:t xml:space="preserve"> / -daten</w:t>
            </w:r>
          </w:p>
        </w:tc>
        <w:tc>
          <w:tcPr>
            <w:tcW w:w="6373" w:type="dxa"/>
          </w:tcPr>
          <w:p w14:paraId="47ACEB22" w14:textId="77777777" w:rsidR="00624956" w:rsidRDefault="00624956">
            <w:pPr>
              <w:contextualSpacing w:val="0"/>
            </w:pPr>
            <w:r>
              <w:t>Löschung nach Ende der Schulzugehörigkeit</w:t>
            </w:r>
          </w:p>
          <w:p w14:paraId="79F470F4" w14:textId="35760495" w:rsidR="00624956" w:rsidRDefault="00624956">
            <w:pPr>
              <w:contextualSpacing w:val="0"/>
            </w:pPr>
            <w:r>
              <w:t>Erstellte Inhalte werden jeweils zum Ende des Schuljahres / Kurses gelöscht.</w:t>
            </w:r>
            <w:r>
              <w:rPr>
                <w:vertAlign w:val="superscript"/>
              </w:rPr>
              <w:footnoteReference w:id="1"/>
            </w:r>
          </w:p>
        </w:tc>
      </w:tr>
      <w:tr w:rsidR="00624956" w14:paraId="6FFB39E4" w14:textId="77777777" w:rsidTr="00624956">
        <w:tc>
          <w:tcPr>
            <w:tcW w:w="3256" w:type="dxa"/>
          </w:tcPr>
          <w:p w14:paraId="1E4A3A4E" w14:textId="636C79EB" w:rsidR="00624956" w:rsidRPr="00624956" w:rsidRDefault="00624956">
            <w:pPr>
              <w:contextualSpacing w:val="0"/>
              <w:rPr>
                <w:b/>
              </w:rPr>
            </w:pPr>
            <w:proofErr w:type="spellStart"/>
            <w:r w:rsidRPr="00624956">
              <w:rPr>
                <w:b/>
              </w:rPr>
              <w:t>Logdaten</w:t>
            </w:r>
            <w:proofErr w:type="spellEnd"/>
            <w:r w:rsidRPr="00624956">
              <w:rPr>
                <w:b/>
              </w:rPr>
              <w:t xml:space="preserve"> von Anmeldungen und Internetzugriffen</w:t>
            </w:r>
          </w:p>
        </w:tc>
        <w:tc>
          <w:tcPr>
            <w:tcW w:w="6373" w:type="dxa"/>
          </w:tcPr>
          <w:p w14:paraId="20AB8ADE" w14:textId="16DC061E" w:rsidR="00624956" w:rsidRDefault="00624956">
            <w:pPr>
              <w:contextualSpacing w:val="0"/>
            </w:pPr>
            <w:r>
              <w:t>Automatisch nach 14 Tagen</w:t>
            </w:r>
          </w:p>
        </w:tc>
      </w:tr>
    </w:tbl>
    <w:p w14:paraId="39D99BEE" w14:textId="77777777" w:rsidR="00624956" w:rsidRDefault="00624956">
      <w:pPr>
        <w:contextualSpacing w:val="0"/>
      </w:pPr>
    </w:p>
    <w:p w14:paraId="1CB3E8A5" w14:textId="354624CE" w:rsidR="009E6A73" w:rsidRDefault="00C93057">
      <w:pPr>
        <w:contextualSpacing w:val="0"/>
      </w:pPr>
      <w:r>
        <w:t xml:space="preserve">Bis </w:t>
      </w:r>
      <w:r w:rsidR="00624956">
        <w:t xml:space="preserve">zum Ende der Schulzugehörigkeit </w:t>
      </w:r>
      <w:r>
        <w:t>ist es für d</w:t>
      </w:r>
      <w:r w:rsidR="00286EE9">
        <w:t>ie</w:t>
      </w:r>
      <w:r>
        <w:t xml:space="preserve"> </w:t>
      </w:r>
      <w:r w:rsidR="00940BE2">
        <w:t>Nutze</w:t>
      </w:r>
      <w:r w:rsidR="00286EE9">
        <w:t>nden</w:t>
      </w:r>
      <w:r>
        <w:t xml:space="preserve"> möglich, sich die Inhalte des persönlichen Verzeichnisses aushändigen zu lassen.</w:t>
      </w:r>
    </w:p>
    <w:p w14:paraId="3CF0B857" w14:textId="77777777" w:rsidR="009E6A73" w:rsidRDefault="00CC21D5">
      <w:pPr>
        <w:pStyle w:val="berschrift4"/>
        <w:contextualSpacing w:val="0"/>
      </w:pPr>
      <w:bookmarkStart w:id="33" w:name="_i1cm79m9g2gh" w:colFirst="0" w:colLast="0"/>
      <w:bookmarkEnd w:id="33"/>
      <w:r>
        <w:t>Microsoft</w:t>
      </w:r>
      <w:r w:rsidR="00C93057">
        <w:t xml:space="preserve"> 365</w:t>
      </w:r>
    </w:p>
    <w:p w14:paraId="747120A4" w14:textId="5052BAFB" w:rsidR="00624956" w:rsidRDefault="00C93057" w:rsidP="00624956">
      <w:pPr>
        <w:contextualSpacing w:val="0"/>
      </w:pPr>
      <w:r>
        <w:t xml:space="preserve">Mit dem Ende der Schulzugehörigkeit erlischt das Anrecht auf die Nutzung von </w:t>
      </w:r>
      <w:r w:rsidR="00CC21D5">
        <w:t>Microsoft</w:t>
      </w:r>
      <w:r>
        <w:t xml:space="preserve"> 365. </w:t>
      </w:r>
      <w:r w:rsidR="00624956">
        <w:t>Damit</w:t>
      </w:r>
      <w:r>
        <w:t xml:space="preserve"> wird die Zuweisung von </w:t>
      </w:r>
      <w:r w:rsidR="00CC21D5">
        <w:t>Microsoft</w:t>
      </w:r>
      <w:r>
        <w:t xml:space="preserve"> 365 Education-Lizenzen zu </w:t>
      </w:r>
      <w:r w:rsidR="00940BE2">
        <w:t>Nutze</w:t>
      </w:r>
      <w:r>
        <w:t>n</w:t>
      </w:r>
      <w:r w:rsidR="00286EE9">
        <w:t>den</w:t>
      </w:r>
      <w:r>
        <w:t xml:space="preserve">, in der Regel zum Schuljahresende, aufgehoben. </w:t>
      </w:r>
      <w:r w:rsidR="00624956">
        <w:t>D</w:t>
      </w:r>
      <w:r w:rsidR="00286EE9">
        <w:t>ie</w:t>
      </w:r>
      <w:r>
        <w:t xml:space="preserve"> </w:t>
      </w:r>
      <w:r w:rsidR="00940BE2">
        <w:t>Nutze</w:t>
      </w:r>
      <w:r w:rsidR="00286EE9">
        <w:t>nden</w:t>
      </w:r>
      <w:r>
        <w:t xml:space="preserve"> </w:t>
      </w:r>
      <w:r w:rsidR="00624956">
        <w:t>verlier</w:t>
      </w:r>
      <w:r w:rsidR="00286EE9">
        <w:t>en</w:t>
      </w:r>
      <w:r w:rsidR="00624956">
        <w:t xml:space="preserve"> dann </w:t>
      </w:r>
      <w:r>
        <w:t xml:space="preserve">den Zugriff auf Onlinedienste und </w:t>
      </w:r>
      <w:r w:rsidR="00286EE9">
        <w:noBreakHyphen/>
      </w:r>
      <w:proofErr w:type="spellStart"/>
      <w:r>
        <w:t>daten</w:t>
      </w:r>
      <w:proofErr w:type="spellEnd"/>
      <w:r>
        <w:t>.</w:t>
      </w:r>
    </w:p>
    <w:p w14:paraId="7C62E0B1" w14:textId="4991A621" w:rsidR="00624956" w:rsidRDefault="00C93057" w:rsidP="00624956">
      <w:pPr>
        <w:pStyle w:val="Listenabsatz"/>
        <w:numPr>
          <w:ilvl w:val="0"/>
          <w:numId w:val="18"/>
        </w:numPr>
        <w:contextualSpacing w:val="0"/>
      </w:pPr>
      <w:r>
        <w:t>Alle Daten im Zusammenhang mit dem Konto diese</w:t>
      </w:r>
      <w:r w:rsidR="00286EE9">
        <w:t>r/</w:t>
      </w:r>
      <w:r>
        <w:t xml:space="preserve">s </w:t>
      </w:r>
      <w:r w:rsidR="00940BE2">
        <w:t>Nutze</w:t>
      </w:r>
      <w:r w:rsidR="00286EE9">
        <w:t>nden</w:t>
      </w:r>
      <w:r>
        <w:t xml:space="preserve"> werden von Microsoft 30 Tage aufbewahrt. Eine Ausnahme bilden Daten mit gesetzlicher Aufbewahrungspflicht, die entsprechend lange aufbewahrt werden.</w:t>
      </w:r>
      <w:r w:rsidR="00624956">
        <w:t xml:space="preserve"> </w:t>
      </w:r>
    </w:p>
    <w:p w14:paraId="206D969A" w14:textId="3218CC50" w:rsidR="009E6A73" w:rsidRDefault="00624956" w:rsidP="00624956">
      <w:pPr>
        <w:pStyle w:val="Listenabsatz"/>
        <w:numPr>
          <w:ilvl w:val="0"/>
          <w:numId w:val="18"/>
        </w:numPr>
        <w:contextualSpacing w:val="0"/>
      </w:pPr>
      <w:r>
        <w:t>Dan</w:t>
      </w:r>
      <w:r w:rsidR="00C93057">
        <w:t>ach werden die Daten von Microsoft gelöscht und können nicht wiederhergestellt werden. Ausgenommen sind Dokumente, die auf SharePoint Online-Websites gespeichert sind.</w:t>
      </w:r>
      <w:r w:rsidR="00C93057">
        <w:rPr>
          <w:vertAlign w:val="superscript"/>
        </w:rPr>
        <w:footnoteReference w:id="2"/>
      </w:r>
    </w:p>
    <w:p w14:paraId="27374772" w14:textId="2B3864E4" w:rsidR="009E6A73" w:rsidRDefault="00940BE2">
      <w:pPr>
        <w:contextualSpacing w:val="0"/>
      </w:pPr>
      <w:r>
        <w:t>Nutze</w:t>
      </w:r>
      <w:r w:rsidR="00286EE9">
        <w:t>nde</w:t>
      </w:r>
      <w:r w:rsidR="00C93057">
        <w:t xml:space="preserve"> müssen ihre Daten vorher eigenständig sichern. </w:t>
      </w:r>
    </w:p>
    <w:p w14:paraId="0EBCAE6B" w14:textId="1229A691" w:rsidR="009E6A73" w:rsidRDefault="00462F59">
      <w:pPr>
        <w:pStyle w:val="berschrift3"/>
        <w:contextualSpacing w:val="0"/>
      </w:pPr>
      <w:bookmarkStart w:id="34" w:name="_ehvo98m5tpse" w:colFirst="0" w:colLast="0"/>
      <w:bookmarkEnd w:id="34"/>
      <w:r>
        <w:t xml:space="preserve">7. </w:t>
      </w:r>
      <w:r w:rsidR="00C93057" w:rsidRPr="00462F59">
        <w:t>Recht auf Widerruf</w:t>
      </w:r>
    </w:p>
    <w:p w14:paraId="777BF5B7" w14:textId="7218B902" w:rsidR="009E6A73" w:rsidRDefault="00C93057">
      <w:pPr>
        <w:contextualSpacing w:val="0"/>
      </w:pPr>
      <w:r>
        <w:t xml:space="preserve">Die erteilte Einwilligung kann für die Zukunft jederzeit widerrufen werden. Dabei kann der Widerruf auch nur auf einen Teil der Datenarten bezogen sein. </w:t>
      </w:r>
      <w:r w:rsidR="00634661">
        <w:t>D</w:t>
      </w:r>
      <w:r w:rsidR="00462F59">
        <w:t>ie Verarbeitung</w:t>
      </w:r>
      <w:r w:rsidR="00634661">
        <w:t xml:space="preserve"> der Daten</w:t>
      </w:r>
      <w:r w:rsidR="00462F59">
        <w:t xml:space="preserve">, die bis zum Zeitpunkt des Widerrufs erfolgt ist, </w:t>
      </w:r>
      <w:r w:rsidR="00634661">
        <w:t xml:space="preserve">bleibt </w:t>
      </w:r>
      <w:r w:rsidR="00462F59">
        <w:t xml:space="preserve">rechtmäßig. </w:t>
      </w:r>
      <w:r>
        <w:t xml:space="preserve">Im Falle des Widerrufs sämtlicher Verarbeitung personenbezogener Daten im pädagogischen Netz und in </w:t>
      </w:r>
      <w:r w:rsidR="00CC21D5">
        <w:t>Microsoft</w:t>
      </w:r>
      <w:r>
        <w:t xml:space="preserve"> 365 werden die entsprechenden Zugangsdaten aus dem System gelöscht und der Zugang gesperrt. </w:t>
      </w:r>
    </w:p>
    <w:p w14:paraId="698E6C2F" w14:textId="649F95ED" w:rsidR="009E6A73" w:rsidRDefault="00462F59">
      <w:pPr>
        <w:pStyle w:val="berschrift3"/>
        <w:contextualSpacing w:val="0"/>
      </w:pPr>
      <w:bookmarkStart w:id="35" w:name="_5wz70jfpsvpj" w:colFirst="0" w:colLast="0"/>
      <w:bookmarkEnd w:id="35"/>
      <w:r>
        <w:t xml:space="preserve">8. </w:t>
      </w:r>
      <w:r w:rsidR="00C93057" w:rsidRPr="00462F59">
        <w:t>Weitere Betroffenenrechte</w:t>
      </w:r>
    </w:p>
    <w:p w14:paraId="17D926E9" w14:textId="77777777" w:rsidR="009E6A73" w:rsidRDefault="00C93057" w:rsidP="00D17BBE">
      <w:pPr>
        <w:pBdr>
          <w:top w:val="nil"/>
          <w:left w:val="nil"/>
          <w:bottom w:val="nil"/>
          <w:right w:val="nil"/>
          <w:between w:val="nil"/>
        </w:pBdr>
        <w:contextualSpacing w:val="0"/>
      </w:pPr>
      <w:r>
        <w:t xml:space="preserve">Gegenüber der Schule besteht ein Recht auf </w:t>
      </w:r>
      <w:r>
        <w:rPr>
          <w:b/>
        </w:rPr>
        <w:t>Auskunft</w:t>
      </w:r>
      <w:r>
        <w:t xml:space="preserve"> über Ihre personenbezogenen Daten, ferner haben Sie ein Recht auf </w:t>
      </w:r>
      <w:r>
        <w:rPr>
          <w:b/>
        </w:rPr>
        <w:t>Berichtigung</w:t>
      </w:r>
      <w:r>
        <w:t xml:space="preserve">, </w:t>
      </w:r>
      <w:r>
        <w:rPr>
          <w:b/>
        </w:rPr>
        <w:t>Löschung</w:t>
      </w:r>
      <w:r>
        <w:t xml:space="preserve"> oder </w:t>
      </w:r>
      <w:r>
        <w:rPr>
          <w:b/>
        </w:rPr>
        <w:t>Einschränkung</w:t>
      </w:r>
      <w:r>
        <w:t xml:space="preserve">, ein </w:t>
      </w:r>
      <w:r>
        <w:rPr>
          <w:b/>
        </w:rPr>
        <w:lastRenderedPageBreak/>
        <w:t>Widerspruchsrecht</w:t>
      </w:r>
      <w:r>
        <w:t xml:space="preserve"> gegen die Verarbeitung und ein Recht auf </w:t>
      </w:r>
      <w:r>
        <w:rPr>
          <w:b/>
        </w:rPr>
        <w:t>Datenübertragbarkeit</w:t>
      </w:r>
      <w:r>
        <w:t xml:space="preserve">. Zudem steht Ihnen ein </w:t>
      </w:r>
      <w:r>
        <w:rPr>
          <w:b/>
        </w:rPr>
        <w:t>Beschwerderecht</w:t>
      </w:r>
      <w:r>
        <w:t xml:space="preserve"> bei der Datenschutzaufsichtsbehörde, der Landesbeauftragten für den Datenschutz und die Informationsfreiheit </w:t>
      </w:r>
      <w:proofErr w:type="gramStart"/>
      <w:r>
        <w:t>Nordrhein Westfalen</w:t>
      </w:r>
      <w:proofErr w:type="gramEnd"/>
      <w:r>
        <w:t xml:space="preserve"> zu. </w:t>
      </w:r>
    </w:p>
    <w:p w14:paraId="00B67856" w14:textId="77777777" w:rsidR="009E6A73" w:rsidRDefault="009E6A73">
      <w:pPr>
        <w:pBdr>
          <w:top w:val="nil"/>
          <w:left w:val="nil"/>
          <w:bottom w:val="nil"/>
          <w:right w:val="nil"/>
          <w:between w:val="nil"/>
        </w:pBdr>
        <w:spacing w:line="240" w:lineRule="auto"/>
        <w:contextualSpacing w:val="0"/>
        <w:rPr>
          <w:sz w:val="18"/>
          <w:szCs w:val="18"/>
        </w:rPr>
      </w:pPr>
    </w:p>
    <w:p w14:paraId="73333DDA" w14:textId="77777777" w:rsidR="00D17BBE" w:rsidRDefault="00D17BBE" w:rsidP="00D17BBE">
      <w:pPr>
        <w:pStyle w:val="berschrift2"/>
        <w:spacing w:line="240" w:lineRule="auto"/>
        <w:jc w:val="center"/>
      </w:pPr>
      <w:r w:rsidRPr="00634661">
        <w:t>Zusätzliche Informationen</w:t>
      </w:r>
    </w:p>
    <w:p w14:paraId="0FD8C065" w14:textId="43250DED" w:rsidR="00D17BBE" w:rsidRPr="00D17BBE" w:rsidRDefault="00D17BBE" w:rsidP="00D17BBE">
      <w:pPr>
        <w:pStyle w:val="berschrift3"/>
      </w:pPr>
      <w:r w:rsidRPr="00D17BBE">
        <w:t>Datenschutz bei Verarbeitung von personenbezogenen Daten in den USA</w:t>
      </w:r>
    </w:p>
    <w:p w14:paraId="0959ACCD" w14:textId="5B157692" w:rsidR="00D17BBE" w:rsidRDefault="00D17BBE" w:rsidP="00D17BBE">
      <w:pPr>
        <w:rPr>
          <w:sz w:val="20"/>
          <w:szCs w:val="20"/>
        </w:rPr>
      </w:pPr>
      <w:r w:rsidRPr="00D17BBE">
        <w:t xml:space="preserve">Bei der Nutzung von </w:t>
      </w:r>
      <w:r w:rsidR="00E30B1A">
        <w:t xml:space="preserve">Software und Diensten (insbesondere </w:t>
      </w:r>
      <w:r w:rsidRPr="00D17BBE">
        <w:t>M</w:t>
      </w:r>
      <w:r w:rsidR="00E71C3F">
        <w:t>icrosoft</w:t>
      </w:r>
      <w:r w:rsidRPr="00D17BBE">
        <w:t xml:space="preserve"> </w:t>
      </w:r>
      <w:r w:rsidR="0073483C">
        <w:t>365</w:t>
      </w:r>
      <w:r w:rsidR="00E71C3F">
        <w:t>)</w:t>
      </w:r>
      <w:r w:rsidRPr="00D17BBE">
        <w:t xml:space="preserve"> können auch Daten auf Servern in den USA verarbeitet werden. </w:t>
      </w:r>
      <w:r w:rsidR="003F7F9D" w:rsidRPr="00D17BBE">
        <w:t xml:space="preserve">Dabei geht es weniger um Inhalte von Chats, Videokonferenzen, Terminen und gestellten Aufgaben, Nutzerkonten und Teamzugehörigkeiten, </w:t>
      </w:r>
      <w:r w:rsidR="003F7F9D">
        <w:t>als</w:t>
      </w:r>
      <w:r w:rsidR="003F7F9D" w:rsidRPr="00D17BBE">
        <w:t xml:space="preserve"> um Daten, welche dazu dienen, die Sicherheit und Funktion der Plattform zu gewährleisten und zu verbessern</w:t>
      </w:r>
      <w:r w:rsidRPr="00D17BBE">
        <w:t xml:space="preserve">. Nach der aktuellen Rechtslage in den USA haben </w:t>
      </w:r>
      <w:r w:rsidR="005076CD" w:rsidRPr="00D17BBE">
        <w:t>US</w:t>
      </w:r>
      <w:r w:rsidR="005076CD">
        <w:t>-</w:t>
      </w:r>
      <w:r w:rsidRPr="00D17BBE">
        <w:t>Ermittlungsbehörden nahezu ungehinderten Zugriff auf alle Daten auf Servern in den USA. Nutze</w:t>
      </w:r>
      <w:r w:rsidR="00286EE9">
        <w:t>nde</w:t>
      </w:r>
      <w:r w:rsidRPr="00D17BBE">
        <w:t xml:space="preserve"> erfahren davon nichts und haben auch keine rechtlichen Möglichkeiten, sich dagegen zu wehren. Die Risiken, welche durch diese Zugriffsmöglichkeiten von US</w:t>
      </w:r>
      <w:r w:rsidR="005076CD">
        <w:t>-</w:t>
      </w:r>
      <w:r w:rsidRPr="00D17BBE">
        <w:t>Ermittlungsbehörden entstehen, dürften eher gering sein</w:t>
      </w:r>
      <w:r>
        <w:rPr>
          <w:sz w:val="20"/>
          <w:szCs w:val="20"/>
        </w:rPr>
        <w:t>.</w:t>
      </w:r>
    </w:p>
    <w:p w14:paraId="5046DA3C" w14:textId="77777777" w:rsidR="00D17BBE" w:rsidRPr="00D17BBE" w:rsidRDefault="00D17BBE" w:rsidP="00D17BBE">
      <w:pPr>
        <w:pStyle w:val="berschrift3"/>
      </w:pPr>
      <w:bookmarkStart w:id="36" w:name="_2a79u6n318mz" w:colFirst="0" w:colLast="0"/>
      <w:bookmarkEnd w:id="36"/>
      <w:r w:rsidRPr="00D17BBE">
        <w:t>Thema CLOUD-Act</w:t>
      </w:r>
    </w:p>
    <w:p w14:paraId="492F1E9E" w14:textId="77F9B83F" w:rsidR="00D17BBE" w:rsidRPr="00D17BBE" w:rsidRDefault="00D17BBE" w:rsidP="00D17BBE">
      <w:r w:rsidRPr="00D17BBE">
        <w:t xml:space="preserve">Im Rahmen des CLOUD-Act </w:t>
      </w:r>
      <w:r w:rsidR="00624956">
        <w:t>können</w:t>
      </w:r>
      <w:r w:rsidRPr="00D17BBE">
        <w:t xml:space="preserve"> US</w:t>
      </w:r>
      <w:r w:rsidR="005076CD">
        <w:t>-</w:t>
      </w:r>
      <w:r w:rsidRPr="00D17BBE">
        <w:t xml:space="preserve">Ermittlungsbehörden bei </w:t>
      </w:r>
      <w:r w:rsidR="00E71C3F">
        <w:t xml:space="preserve">den US-amerikanischen Unternehmen (z.B. </w:t>
      </w:r>
      <w:r w:rsidRPr="00D17BBE">
        <w:t>Microsoft</w:t>
      </w:r>
      <w:r w:rsidR="00E71C3F">
        <w:t>)</w:t>
      </w:r>
      <w:r w:rsidRPr="00D17BBE">
        <w:t xml:space="preserve"> die Herausgabe von personenbezogenen Daten, die auf Servern in der EU gespeichert sind</w:t>
      </w:r>
      <w:r w:rsidR="00624956">
        <w:t>,</w:t>
      </w:r>
      <w:r w:rsidRPr="00D17BBE">
        <w:t xml:space="preserve"> ver</w:t>
      </w:r>
      <w:r w:rsidRPr="00D17BBE">
        <w:softHyphen/>
        <w:t xml:space="preserve">langen. Dort werden die meisten Daten gespeichert, die bei einer Nutzung </w:t>
      </w:r>
      <w:r w:rsidR="00E71C3F">
        <w:t>der Dienste oder Software</w:t>
      </w:r>
      <w:r w:rsidRPr="00D17BBE">
        <w:t xml:space="preserve"> anfallen.</w:t>
      </w:r>
    </w:p>
    <w:p w14:paraId="2FB65FAD" w14:textId="77777777" w:rsidR="00D17BBE" w:rsidRPr="00D17BBE" w:rsidRDefault="00D17BBE" w:rsidP="00D17BBE">
      <w:pPr>
        <w:pStyle w:val="berschrift3"/>
      </w:pPr>
      <w:r w:rsidRPr="00D17BBE">
        <w:t>Wo werden meine personenbezogenen Daten verarbeitet?</w:t>
      </w:r>
    </w:p>
    <w:p w14:paraId="0281463E" w14:textId="7838C86B" w:rsidR="00D17BBE" w:rsidRPr="00D17BBE" w:rsidRDefault="00D17BBE" w:rsidP="00D17BBE">
      <w:r w:rsidRPr="00D17BBE">
        <w:t xml:space="preserve">Die Verarbeitung von personenbezogenen Daten in Microsoft Teams und angebundenen Produkten erfolgt überwiegend auf Servern </w:t>
      </w:r>
      <w:r w:rsidR="003F7F9D">
        <w:t>in</w:t>
      </w:r>
      <w:r w:rsidRPr="00D17BBE">
        <w:t xml:space="preserve"> Deutschland. Es ist möglich, dass sogenannte </w:t>
      </w:r>
      <w:proofErr w:type="spellStart"/>
      <w:r w:rsidRPr="00D17BBE">
        <w:t>Telemetriedaten</w:t>
      </w:r>
      <w:proofErr w:type="spellEnd"/>
      <w:r w:rsidRPr="00D17BBE">
        <w:t>, eine Art Diagnosedaten, in den USA verarbeitet werden.</w:t>
      </w:r>
    </w:p>
    <w:p w14:paraId="34707C8F" w14:textId="77777777" w:rsidR="00D17BBE" w:rsidRPr="00E804BD" w:rsidRDefault="00D17BBE" w:rsidP="00D17BBE">
      <w:pPr>
        <w:pStyle w:val="berschrift3"/>
      </w:pPr>
      <w:bookmarkStart w:id="37" w:name="_hdcvp5cokqms" w:colFirst="0" w:colLast="0"/>
      <w:bookmarkEnd w:id="37"/>
      <w:r w:rsidRPr="00E804BD">
        <w:t>Wo kann ich mehr zum Datenschutz von Microsoft Teams erfahren?</w:t>
      </w:r>
    </w:p>
    <w:p w14:paraId="5A675118" w14:textId="77777777" w:rsidR="00D17BBE" w:rsidRPr="00E804BD" w:rsidRDefault="00D17BBE" w:rsidP="00D17BBE">
      <w:r w:rsidRPr="00E804BD">
        <w:t xml:space="preserve">Thema Sicherheit bei Microsoft - </w:t>
      </w:r>
      <w:hyperlink r:id="rId13">
        <w:r w:rsidRPr="00E804BD">
          <w:rPr>
            <w:color w:val="1155CC"/>
            <w:u w:val="single"/>
          </w:rPr>
          <w:t>https://docs.microsoft.com/de-de/microsoftteams/security-compliance-overview</w:t>
        </w:r>
      </w:hyperlink>
    </w:p>
    <w:p w14:paraId="489ED9B7" w14:textId="77777777" w:rsidR="00D17BBE" w:rsidRDefault="00D17BBE" w:rsidP="00D17BBE">
      <w:pPr>
        <w:rPr>
          <w:sz w:val="20"/>
          <w:szCs w:val="20"/>
        </w:rPr>
      </w:pPr>
    </w:p>
    <w:p w14:paraId="11130CB6" w14:textId="77777777" w:rsidR="00D17BBE" w:rsidRDefault="00D17BBE" w:rsidP="00D17BBE">
      <w:r>
        <w:t>Die aktuelle Datenschutzerklärung von Microsoft kann hier eingesehen werden:</w:t>
      </w:r>
    </w:p>
    <w:p w14:paraId="22DB63AE" w14:textId="77777777" w:rsidR="00D17BBE" w:rsidRDefault="00BE6847" w:rsidP="00D17BBE">
      <w:pPr>
        <w:rPr>
          <w:sz w:val="20"/>
          <w:szCs w:val="20"/>
        </w:rPr>
      </w:pPr>
      <w:hyperlink r:id="rId14">
        <w:r w:rsidR="00D17BBE">
          <w:rPr>
            <w:color w:val="800080"/>
            <w:u w:val="single"/>
          </w:rPr>
          <w:t>https://privacy.microsoft.com/de-de/privacystatement</w:t>
        </w:r>
      </w:hyperlink>
    </w:p>
    <w:p w14:paraId="558BE194" w14:textId="77777777" w:rsidR="00D17BBE" w:rsidRDefault="00D17BBE" w:rsidP="00D17BBE">
      <w:pPr>
        <w:rPr>
          <w:sz w:val="20"/>
          <w:szCs w:val="20"/>
        </w:rPr>
      </w:pPr>
    </w:p>
    <w:p w14:paraId="7259BCA9" w14:textId="77777777" w:rsidR="00D17BBE" w:rsidRPr="00E804BD" w:rsidRDefault="00D17BBE" w:rsidP="00D17BBE">
      <w:r w:rsidRPr="00E804BD">
        <w:t>Von besonderer Bedeutung ist dabei bezüglich der personenbezogenen Daten von Personen in der Schule der folgende Abschnitt:</w:t>
      </w:r>
    </w:p>
    <w:p w14:paraId="71F38129" w14:textId="448CA99C" w:rsidR="00D17BBE" w:rsidRDefault="00D17BBE" w:rsidP="00D17BBE">
      <w:pPr>
        <w:rPr>
          <w:color w:val="073763"/>
        </w:rPr>
      </w:pPr>
      <w:r w:rsidRPr="00E804BD">
        <w:t>“</w:t>
      </w:r>
      <w:r w:rsidRPr="00E804BD">
        <w:rPr>
          <w:color w:val="073763"/>
        </w:rPr>
        <w:t>Für Microsoft-Produkte, die von Ihrer K-12-Schule bereitgestellt werden, einschließlich Microsoft 365 Education, wird Microsoft:</w:t>
      </w:r>
    </w:p>
    <w:p w14:paraId="63538FA0" w14:textId="77777777" w:rsidR="003F7F9D" w:rsidRPr="00E804BD" w:rsidRDefault="003F7F9D" w:rsidP="00D17BBE">
      <w:pPr>
        <w:rPr>
          <w:color w:val="073763"/>
        </w:rPr>
      </w:pPr>
    </w:p>
    <w:p w14:paraId="25AEF536" w14:textId="77777777" w:rsidR="00D17BBE" w:rsidRPr="00E804BD" w:rsidRDefault="00D17BBE" w:rsidP="00D17BBE">
      <w:pPr>
        <w:numPr>
          <w:ilvl w:val="0"/>
          <w:numId w:val="16"/>
        </w:numPr>
        <w:contextualSpacing w:val="0"/>
        <w:rPr>
          <w:color w:val="073763"/>
        </w:rPr>
      </w:pPr>
      <w:r w:rsidRPr="00E804BD">
        <w:rPr>
          <w:color w:val="073763"/>
        </w:rPr>
        <w:t>neben den für autorisierte Bildungs- oder Schulzwecke erforderlichen Daten keine personenbezogenen Daten von Schülern/Studenten erfassen oder verwenden,</w:t>
      </w:r>
    </w:p>
    <w:p w14:paraId="4401E113" w14:textId="77777777" w:rsidR="00D17BBE" w:rsidRPr="00E804BD" w:rsidRDefault="00D17BBE" w:rsidP="00D17BBE">
      <w:pPr>
        <w:numPr>
          <w:ilvl w:val="0"/>
          <w:numId w:val="16"/>
        </w:numPr>
        <w:contextualSpacing w:val="0"/>
        <w:rPr>
          <w:color w:val="073763"/>
        </w:rPr>
      </w:pPr>
      <w:r w:rsidRPr="00E804BD">
        <w:rPr>
          <w:color w:val="073763"/>
        </w:rPr>
        <w:t>personenbezogene Daten von Schülern/Studenten weder verkaufen noch verleihen,</w:t>
      </w:r>
    </w:p>
    <w:p w14:paraId="1724622F" w14:textId="77777777" w:rsidR="00D17BBE" w:rsidRPr="00E804BD" w:rsidRDefault="00D17BBE" w:rsidP="00D17BBE">
      <w:pPr>
        <w:numPr>
          <w:ilvl w:val="0"/>
          <w:numId w:val="16"/>
        </w:numPr>
        <w:contextualSpacing w:val="0"/>
        <w:rPr>
          <w:color w:val="073763"/>
        </w:rPr>
      </w:pPr>
      <w:r w:rsidRPr="00E804BD">
        <w:rPr>
          <w:color w:val="073763"/>
        </w:rPr>
        <w:lastRenderedPageBreak/>
        <w:t xml:space="preserve">personenbezogene Daten von Schülern/Studenten weder zu Werbezwecken noch zu ähnlichen kommerziellen Zwecken wie </w:t>
      </w:r>
      <w:proofErr w:type="spellStart"/>
      <w:r w:rsidRPr="00E804BD">
        <w:rPr>
          <w:color w:val="073763"/>
        </w:rPr>
        <w:t>Behavioral</w:t>
      </w:r>
      <w:proofErr w:type="spellEnd"/>
      <w:r w:rsidRPr="00E804BD">
        <w:rPr>
          <w:color w:val="073763"/>
        </w:rPr>
        <w:t xml:space="preserve"> </w:t>
      </w:r>
      <w:proofErr w:type="spellStart"/>
      <w:r w:rsidRPr="00E804BD">
        <w:rPr>
          <w:color w:val="073763"/>
        </w:rPr>
        <w:t>Targeting</w:t>
      </w:r>
      <w:proofErr w:type="spellEnd"/>
      <w:r w:rsidRPr="00E804BD">
        <w:rPr>
          <w:color w:val="073763"/>
        </w:rPr>
        <w:t xml:space="preserve"> von Werbung für Schüler/Studenten verwenden oder freigegeben,</w:t>
      </w:r>
    </w:p>
    <w:p w14:paraId="69D7551A" w14:textId="77777777" w:rsidR="00D17BBE" w:rsidRPr="00E804BD" w:rsidRDefault="00D17BBE" w:rsidP="00D17BBE">
      <w:pPr>
        <w:numPr>
          <w:ilvl w:val="0"/>
          <w:numId w:val="16"/>
        </w:numPr>
        <w:contextualSpacing w:val="0"/>
        <w:rPr>
          <w:color w:val="073763"/>
        </w:rPr>
      </w:pPr>
      <w:r w:rsidRPr="00E804BD">
        <w:rPr>
          <w:color w:val="073763"/>
        </w:rPr>
        <w:t xml:space="preserve">kein persönliches Profil eines Schülers/Studenten erstellen, es sei denn, dies dient der Unterstützung autorisierter Bildungs- oder Schulzwecke oder ist von den Eltern, Erziehungsberechtigten oder Schülern/Studenten im angemessenen Alter genehmigt, </w:t>
      </w:r>
      <w:r w:rsidRPr="004944F4">
        <w:t>und</w:t>
      </w:r>
    </w:p>
    <w:p w14:paraId="04E8B0D9" w14:textId="77777777" w:rsidR="00D17BBE" w:rsidRPr="00E804BD" w:rsidRDefault="00D17BBE" w:rsidP="00D17BBE">
      <w:pPr>
        <w:numPr>
          <w:ilvl w:val="0"/>
          <w:numId w:val="16"/>
        </w:numPr>
        <w:contextualSpacing w:val="0"/>
      </w:pPr>
      <w:r w:rsidRPr="00E804BD">
        <w:rPr>
          <w:color w:val="073763"/>
        </w:rPr>
        <w:t>seine Anbieter, an die personenbezogene Daten von Schülern/Studenten ggf. zur Erbringung der Bildungsdienstleistung weitergegeben werden, dazu verpflichten, dieselben Verpflichtungen für personenbezogene Daten der Schüler/Studenten zu erfüllen.</w:t>
      </w:r>
      <w:r w:rsidRPr="00E804BD">
        <w:t>”</w:t>
      </w:r>
    </w:p>
    <w:p w14:paraId="6DD5259C" w14:textId="77777777" w:rsidR="00D17BBE" w:rsidRPr="00E804BD" w:rsidRDefault="00D17BBE" w:rsidP="00D17BBE">
      <w:pPr>
        <w:pStyle w:val="berschrift3"/>
      </w:pPr>
      <w:bookmarkStart w:id="38" w:name="_699w2jyewy3w" w:colFirst="0" w:colLast="0"/>
      <w:bookmarkEnd w:id="38"/>
      <w:r w:rsidRPr="003F7F9D">
        <w:t>Was tut die Schule zum Schutz meiner personenbezogenen Daten in MS Teams?</w:t>
      </w:r>
    </w:p>
    <w:p w14:paraId="2510B507" w14:textId="046A761C" w:rsidR="00D17BBE" w:rsidRPr="00E71C3F" w:rsidRDefault="00E804BD" w:rsidP="00D17BBE">
      <w:pPr>
        <w:rPr>
          <w:color w:val="FF0000"/>
        </w:rPr>
      </w:pPr>
      <w:r>
        <w:t>Als</w:t>
      </w:r>
      <w:r w:rsidR="00D17BBE" w:rsidRPr="00E804BD">
        <w:t xml:space="preserve"> Schule hat für uns der Schutz der personenbezogenen Daten unserer Schüler und Lehrkräfte oberste Priorität. Deshalb sorgen wir durch technische und organisatorische Maßnahmen dafür, dass die Nutzung von MS Teams mit der größtmöglichen Sicherheit abläuft. Wir haben MS Teams so voreingestellt, dass durch das Handeln und Fehler der Nutze</w:t>
      </w:r>
      <w:r w:rsidR="00286EE9">
        <w:t>nden</w:t>
      </w:r>
      <w:r w:rsidR="00D17BBE" w:rsidRPr="00E804BD">
        <w:t xml:space="preserve"> selbst möglichst wenige Risiken entstehen können. Ganz zentral ist die Schulung der Nutze</w:t>
      </w:r>
      <w:r w:rsidR="00286EE9">
        <w:t>nden</w:t>
      </w:r>
      <w:r w:rsidR="00D17BBE" w:rsidRPr="00E804BD">
        <w:t xml:space="preserve"> für einen sicheren und verantwortungsvollen Umgang mit den Werkzeugen in MS Teams. </w:t>
      </w:r>
      <w:r w:rsidR="00D17BBE" w:rsidRPr="0073483C">
        <w:t xml:space="preserve">Diese wird durch eine </w:t>
      </w:r>
      <w:r w:rsidR="00416197">
        <w:t>regelmäßige</w:t>
      </w:r>
      <w:r w:rsidR="00D17BBE" w:rsidRPr="0073483C">
        <w:t xml:space="preserve"> Belehrung und die Nutzungsvereinbarung</w:t>
      </w:r>
      <w:r w:rsidR="00F723AF" w:rsidRPr="0073483C">
        <w:t xml:space="preserve"> </w:t>
      </w:r>
      <w:r w:rsidR="00D17BBE" w:rsidRPr="0073483C">
        <w:t xml:space="preserve">ergänzt.  </w:t>
      </w:r>
    </w:p>
    <w:p w14:paraId="0CFDA1FE" w14:textId="77777777" w:rsidR="009E6A73" w:rsidRDefault="00C93057">
      <w:pPr>
        <w:pStyle w:val="berschrift3"/>
        <w:contextualSpacing w:val="0"/>
      </w:pPr>
      <w:bookmarkStart w:id="39" w:name="_lxya08ti2ymc" w:colFirst="0" w:colLast="0"/>
      <w:bookmarkStart w:id="40" w:name="_qeujy1hz2vrw" w:colFirst="0" w:colLast="0"/>
      <w:bookmarkEnd w:id="39"/>
      <w:bookmarkEnd w:id="40"/>
      <w:r w:rsidRPr="003F7F9D">
        <w:t>Wichtiger Hinweis - Freiwilligkeit</w:t>
      </w:r>
    </w:p>
    <w:p w14:paraId="793C3595" w14:textId="7EB8E741" w:rsidR="009E6A73" w:rsidRDefault="00C93057">
      <w:pPr>
        <w:contextualSpacing w:val="0"/>
      </w:pPr>
      <w:r>
        <w:t xml:space="preserve">Wir möchten darauf hinweisen, dass die Nutzung von </w:t>
      </w:r>
      <w:r w:rsidR="00CC21D5">
        <w:t>Microsoft</w:t>
      </w:r>
      <w:r>
        <w:t xml:space="preserve"> 365 </w:t>
      </w:r>
      <w:r w:rsidR="00D17BBE">
        <w:t xml:space="preserve">inkl. Teams </w:t>
      </w:r>
      <w:r w:rsidR="00BB1992">
        <w:t>auf freiwilliger Basis erfolgt</w:t>
      </w:r>
      <w:r>
        <w:t xml:space="preserve">. Eine Einwilligung in die Verarbeitung der zur Nutzung von </w:t>
      </w:r>
      <w:r w:rsidR="00CC21D5">
        <w:t>Microsoft</w:t>
      </w:r>
      <w:r>
        <w:t xml:space="preserve"> 365 erforderlichen personenbezogenen Daten ist freiwillig.</w:t>
      </w:r>
    </w:p>
    <w:p w14:paraId="15E08AB2" w14:textId="77777777" w:rsidR="009E6A73" w:rsidRDefault="00C93057">
      <w:pPr>
        <w:numPr>
          <w:ilvl w:val="0"/>
          <w:numId w:val="8"/>
        </w:numPr>
      </w:pPr>
      <w:r>
        <w:t xml:space="preserve">Die Nutzung des pädagogischen Netzes setzt keine Nutzung von </w:t>
      </w:r>
      <w:r w:rsidR="00CC21D5">
        <w:t>Microsoft</w:t>
      </w:r>
      <w:r>
        <w:t xml:space="preserve"> 365 voraus. Wer die Nutzungsvereinbarung für </w:t>
      </w:r>
      <w:r w:rsidR="00CC21D5">
        <w:t>Microsoft</w:t>
      </w:r>
      <w:r>
        <w:t xml:space="preserve"> 365 nicht anerkennen möchte, erfährt daraus keinen Nachteil und kann mit einer Offline Version von Microsoft </w:t>
      </w:r>
      <w:r w:rsidR="00CC21D5">
        <w:t>Office</w:t>
      </w:r>
      <w:r>
        <w:t xml:space="preserve"> arbeiten.</w:t>
      </w:r>
    </w:p>
    <w:p w14:paraId="623581FD" w14:textId="77777777" w:rsidR="009E6A73" w:rsidRDefault="00C93057">
      <w:pPr>
        <w:numPr>
          <w:ilvl w:val="0"/>
          <w:numId w:val="8"/>
        </w:numPr>
      </w:pPr>
      <w:r>
        <w:t xml:space="preserve">Die Nutzung von </w:t>
      </w:r>
      <w:r w:rsidR="00CC21D5">
        <w:t>Microsoft</w:t>
      </w:r>
      <w:r>
        <w:t xml:space="preserve"> 365 setzt keine Nutzung des pädagogischen Netzes voraus. Alternativ ist es auch möglich, mit Einwilligung der Eltern über einen eigenen mobilen Zugang mit dem eigenen Gerät auf </w:t>
      </w:r>
      <w:r w:rsidR="00CC21D5">
        <w:t>Microsoft</w:t>
      </w:r>
      <w:r>
        <w:t xml:space="preserve"> 365 zuzugreifen. Für eine brauchbare und zuverlässige Leistung einer Mobilfunkverbindung in allen Gebäudeteilen übernimmt die Schule keine Verantwortung.</w:t>
      </w:r>
    </w:p>
    <w:p w14:paraId="39C8B102" w14:textId="77777777" w:rsidR="009E6A73" w:rsidRPr="00E71C3F" w:rsidRDefault="00C93057">
      <w:pPr>
        <w:numPr>
          <w:ilvl w:val="0"/>
          <w:numId w:val="8"/>
        </w:numPr>
        <w:rPr>
          <w:color w:val="FF0000"/>
        </w:rPr>
      </w:pPr>
      <w:r>
        <w:t>Wer die Nutzungsvereinbarung des pädagogischen Netzes nicht anerkennt, kann keine schulischen Computer und Mobilgeräte nutzen. Die Lehrkräfte werden dann anderweitig Materialien für Arbeitsaufträge im Unterricht bereitstellen.</w:t>
      </w:r>
    </w:p>
    <w:p w14:paraId="633B7B5B" w14:textId="77777777" w:rsidR="009E6A73" w:rsidRDefault="00C93057">
      <w:pPr>
        <w:numPr>
          <w:ilvl w:val="0"/>
          <w:numId w:val="8"/>
        </w:numPr>
      </w:pPr>
      <w:r>
        <w:t xml:space="preserve">Die Nutzung von </w:t>
      </w:r>
      <w:r w:rsidR="00CC21D5">
        <w:t>Microsoft</w:t>
      </w:r>
      <w:r>
        <w:t xml:space="preserve"> 365</w:t>
      </w:r>
      <w:r w:rsidR="00E71C3F">
        <w:t xml:space="preserve"> und Teams</w:t>
      </w:r>
      <w:r>
        <w:t xml:space="preserve"> setzt immer die Anerkennung der Nutzervereinbarung für </w:t>
      </w:r>
      <w:r w:rsidR="00CC21D5">
        <w:t>Microsoft</w:t>
      </w:r>
      <w:r>
        <w:t xml:space="preserve"> 365 </w:t>
      </w:r>
      <w:r>
        <w:rPr>
          <w:b/>
        </w:rPr>
        <w:t xml:space="preserve">und </w:t>
      </w:r>
      <w:r>
        <w:t>die Einwilligung in die diesbezügliche Verarbeitung von personenbezogenen Daten des Betroffenen voraus.</w:t>
      </w:r>
    </w:p>
    <w:p w14:paraId="7BF845E5" w14:textId="77777777" w:rsidR="009E6A73" w:rsidRDefault="009E6A73">
      <w:pPr>
        <w:contextualSpacing w:val="0"/>
      </w:pPr>
    </w:p>
    <w:p w14:paraId="7E9E5B59" w14:textId="306ED2A2" w:rsidR="009E6A73" w:rsidRDefault="00C93057">
      <w:pPr>
        <w:contextualSpacing w:val="0"/>
      </w:pPr>
      <w:r>
        <w:rPr>
          <w:b/>
        </w:rPr>
        <w:t xml:space="preserve">Achtung - </w:t>
      </w:r>
      <w:r>
        <w:t>diese Seiten verbleiben bei</w:t>
      </w:r>
      <w:r w:rsidR="00286EE9">
        <w:t xml:space="preserve"> der/dem</w:t>
      </w:r>
      <w:r>
        <w:t xml:space="preserve"> </w:t>
      </w:r>
      <w:r w:rsidR="00940BE2">
        <w:t>Nutze</w:t>
      </w:r>
      <w:r w:rsidR="00286EE9">
        <w:t>nden</w:t>
      </w:r>
      <w:r>
        <w:t>, damit jederzeit nach</w:t>
      </w:r>
      <w:r w:rsidR="003F7F9D">
        <w:t>ge</w:t>
      </w:r>
      <w:r>
        <w:t>sehen</w:t>
      </w:r>
      <w:r w:rsidR="003F7F9D">
        <w:t xml:space="preserve"> werden</w:t>
      </w:r>
      <w:r>
        <w:t xml:space="preserve"> k</w:t>
      </w:r>
      <w:r w:rsidR="003F7F9D">
        <w:t>a</w:t>
      </w:r>
      <w:r>
        <w:t>nn, wie die Nutzungsvereinbarungen lauten, in welche Verarbeitung von personenbezogenen Daten eingewilligt wurde und wie man als Betroffener seine Rechte gegenüber der Schule als verantwortliche Stelle geltend machen kann.</w:t>
      </w:r>
      <w:r>
        <w:br w:type="page"/>
      </w:r>
    </w:p>
    <w:p w14:paraId="1C235A99" w14:textId="23D87537" w:rsidR="009E6A73" w:rsidRDefault="00AE36FA">
      <w:pPr>
        <w:contextualSpacing w:val="0"/>
        <w:jc w:val="center"/>
        <w:rPr>
          <w:b/>
          <w:sz w:val="24"/>
          <w:szCs w:val="24"/>
        </w:rPr>
      </w:pPr>
      <w:r>
        <w:rPr>
          <w:b/>
          <w:i/>
        </w:rPr>
        <w:lastRenderedPageBreak/>
        <w:t>Sekundarschule Am Stoppenberg, Essen</w:t>
      </w:r>
    </w:p>
    <w:p w14:paraId="13575D67" w14:textId="77777777" w:rsidR="009E6A73" w:rsidRDefault="009E6A73">
      <w:pPr>
        <w:pBdr>
          <w:bottom w:val="single" w:sz="4" w:space="1" w:color="000000"/>
        </w:pBdr>
        <w:contextualSpacing w:val="0"/>
        <w:jc w:val="center"/>
        <w:rPr>
          <w:b/>
          <w:sz w:val="24"/>
          <w:szCs w:val="24"/>
        </w:rPr>
      </w:pPr>
    </w:p>
    <w:p w14:paraId="19A6E647" w14:textId="77777777" w:rsidR="009E6A73" w:rsidRDefault="00C93057">
      <w:pPr>
        <w:contextualSpacing w:val="0"/>
      </w:pPr>
      <w:r>
        <w:t xml:space="preserve">Sehr geehrte Erziehungsberechtigte, </w:t>
      </w:r>
    </w:p>
    <w:p w14:paraId="32DCEB90" w14:textId="77777777" w:rsidR="009E6A73" w:rsidRDefault="00C93057">
      <w:pPr>
        <w:contextualSpacing w:val="0"/>
      </w:pPr>
      <w:r>
        <w:t>liebe Schülerinnen und Schüler,</w:t>
      </w:r>
    </w:p>
    <w:p w14:paraId="6045CEE0" w14:textId="77777777" w:rsidR="009E6A73" w:rsidRDefault="009E6A73">
      <w:pPr>
        <w:contextualSpacing w:val="0"/>
      </w:pPr>
    </w:p>
    <w:p w14:paraId="711E3FDD" w14:textId="77777777" w:rsidR="00BB1992" w:rsidRDefault="00C93057" w:rsidP="00BB1992">
      <w:pPr>
        <w:numPr>
          <w:ilvl w:val="0"/>
          <w:numId w:val="4"/>
        </w:numPr>
      </w:pPr>
      <w:r>
        <w:t xml:space="preserve">Die Nutzung unseres pädagogischen Netzes </w:t>
      </w:r>
      <w:r w:rsidR="00BB1992">
        <w:t>erfordert die Einhaltung der Nutzungsvereinbarung</w:t>
      </w:r>
      <w:r>
        <w:t>.</w:t>
      </w:r>
      <w:r w:rsidR="008631F1">
        <w:t xml:space="preserve"> </w:t>
      </w:r>
    </w:p>
    <w:p w14:paraId="3084EEFB" w14:textId="77777777" w:rsidR="009E6A73" w:rsidRDefault="00C93057" w:rsidP="00BB1992">
      <w:pPr>
        <w:numPr>
          <w:ilvl w:val="0"/>
          <w:numId w:val="4"/>
        </w:numPr>
      </w:pPr>
      <w:r>
        <w:t xml:space="preserve">Bei der Nutzung von </w:t>
      </w:r>
      <w:r w:rsidR="00CC21D5">
        <w:t>Microsoft</w:t>
      </w:r>
      <w:r>
        <w:t xml:space="preserve"> 365</w:t>
      </w:r>
      <w:r w:rsidR="000B6708">
        <w:t xml:space="preserve"> / Teams</w:t>
      </w:r>
      <w:r>
        <w:t xml:space="preserve"> werden automatisch personenbezogene Daten verarbeitet. Dies geht nur, wenn hierfür eine Einwilligung vorliegt.</w:t>
      </w:r>
    </w:p>
    <w:p w14:paraId="76D0EA06" w14:textId="52F844CF" w:rsidR="00BB1992" w:rsidRPr="007D004E" w:rsidRDefault="00BB1992" w:rsidP="00BB1992">
      <w:pPr>
        <w:numPr>
          <w:ilvl w:val="0"/>
          <w:numId w:val="4"/>
        </w:numPr>
      </w:pPr>
      <w:r>
        <w:t xml:space="preserve">Diese Dokumente finden Sie zusammen mit der Datenschutzinformation hier: </w:t>
      </w:r>
      <w:r w:rsidR="00AE36FA" w:rsidRPr="00AE36FA">
        <w:t>sekundarschule-am-stoppenberg.de.</w:t>
      </w:r>
      <w:r w:rsidRPr="00AE36FA">
        <w:t xml:space="preserve"> Bei </w:t>
      </w:r>
      <w:r w:rsidRPr="007D004E">
        <w:t>Bedarf können Sie diese auch über das Sekretariat ausgedruckt erhalten.</w:t>
      </w:r>
    </w:p>
    <w:p w14:paraId="47AED606" w14:textId="705151F8" w:rsidR="00E804BD" w:rsidRPr="00E804BD" w:rsidRDefault="00061BD4" w:rsidP="00E804BD">
      <w:pPr>
        <w:pStyle w:val="Listenabsatz"/>
        <w:numPr>
          <w:ilvl w:val="0"/>
          <w:numId w:val="4"/>
        </w:numPr>
        <w:spacing w:after="200"/>
        <w:rPr>
          <w:sz w:val="20"/>
          <w:szCs w:val="20"/>
        </w:rPr>
      </w:pPr>
      <w:r>
        <w:t>I</w:t>
      </w:r>
      <w:r w:rsidR="00E804BD" w:rsidRPr="008D5AD5">
        <w:t xml:space="preserve">n Zeiten von eingeschränktem Präsenzunterricht in der Schule legen wir Wert auf den persönlichen Kontakt zu unseren Schülerinnen und Schülern. Dazu möchten wir eine Plattform nutzen, die auch Videokonferenzen ermöglicht, um Sitzungen innerhalb der Lerngruppen unter Leitung einer Lehrkraft abzuhalten und für </w:t>
      </w:r>
      <w:r w:rsidR="00FD3E1F">
        <w:t>alle Schülerinnen und Schüler</w:t>
      </w:r>
      <w:r w:rsidR="00E804BD" w:rsidRPr="008D5AD5">
        <w:t xml:space="preserve"> Beratung und Unterstützung durch Lehrkräfte in Kleingruppen und im Vier-Augen-Gespräch zu er</w:t>
      </w:r>
      <w:r w:rsidR="008D5AD5">
        <w:softHyphen/>
      </w:r>
      <w:r w:rsidR="00E804BD" w:rsidRPr="008D5AD5">
        <w:t>möglichen. Über die Plattform möchten wir auch Unterrichtsinhalte verteilen</w:t>
      </w:r>
      <w:r w:rsidR="00FD3E1F">
        <w:t xml:space="preserve">, </w:t>
      </w:r>
      <w:r w:rsidR="00E804BD" w:rsidRPr="008D5AD5">
        <w:t xml:space="preserve">Aufgaben stellen und individuelle Rückmeldungen geben. Nutzen werden wir </w:t>
      </w:r>
      <w:r>
        <w:t xml:space="preserve">derzeit </w:t>
      </w:r>
      <w:r w:rsidR="00E804BD" w:rsidRPr="008D5AD5">
        <w:t>dazu Microsoft</w:t>
      </w:r>
      <w:r w:rsidR="000B6708">
        <w:t xml:space="preserve"> 365</w:t>
      </w:r>
      <w:r>
        <w:t xml:space="preserve"> /</w:t>
      </w:r>
      <w:r w:rsidR="00E804BD" w:rsidRPr="008D5AD5">
        <w:t xml:space="preserve"> Teams, eine Plattform, die in Deutschland von vielen Schulen und Universitäten genutzt wird. Sie kann über Computer, Smartphone und Tablet genutzt werden. </w:t>
      </w:r>
      <w:r w:rsidR="00E804BD" w:rsidRPr="008D5AD5">
        <w:br/>
        <w:t xml:space="preserve">Zur Nutzung von </w:t>
      </w:r>
      <w:r w:rsidR="000B6708">
        <w:t xml:space="preserve">Microsoft 365 / </w:t>
      </w:r>
      <w:r w:rsidR="00E804BD" w:rsidRPr="008D5AD5">
        <w:t xml:space="preserve">Teams ist es erforderlich, ein Nutzerkonto zu erstellen. Alle Inhalte der Videokonferenzen und begleitenden Chats bleiben im Kreis der Teilnehmer. Es erfolgt keine Aufzeichnung oder Speicherung durch die Schule oder den Anbieter. </w:t>
      </w:r>
      <w:r w:rsidR="00BC4619">
        <w:t>Alle Nutze</w:t>
      </w:r>
      <w:r w:rsidR="00286EE9">
        <w:t>nden</w:t>
      </w:r>
      <w:r w:rsidR="00E804BD" w:rsidRPr="008D5AD5">
        <w:t xml:space="preserve"> sind gehalten, bei einer Videokonferenz darauf zu achten, dass die Privatsphäre ihrer Familienmitglieder gewahrt bleibt. Bei Verstößen gegen diese Regel behält die Schule sich vor, </w:t>
      </w:r>
      <w:r w:rsidR="00FD3E1F">
        <w:t>die Betroffenen</w:t>
      </w:r>
      <w:r w:rsidR="00E804BD" w:rsidRPr="008D5AD5">
        <w:t xml:space="preserve"> von Videokonferenzen auszuschließen bzw. die Teilnahme auf Audio zu beschränken</w:t>
      </w:r>
      <w:r w:rsidR="00E804BD" w:rsidRPr="00E804BD">
        <w:rPr>
          <w:sz w:val="20"/>
          <w:szCs w:val="20"/>
        </w:rPr>
        <w:t>.</w:t>
      </w:r>
    </w:p>
    <w:p w14:paraId="1955891C" w14:textId="77777777" w:rsidR="009E6A73" w:rsidRDefault="009E6A73">
      <w:pPr>
        <w:contextualSpacing w:val="0"/>
      </w:pPr>
    </w:p>
    <w:p w14:paraId="0179C45A" w14:textId="69D28B74" w:rsidR="009E6A73" w:rsidRDefault="00C93057">
      <w:pPr>
        <w:contextualSpacing w:val="0"/>
      </w:pPr>
      <w:r>
        <w:t xml:space="preserve">Hierzu möchten wir im Folgenden </w:t>
      </w:r>
      <w:r w:rsidR="00FD3E1F">
        <w:t>die</w:t>
      </w:r>
      <w:r>
        <w:t xml:space="preserve"> Einwilligung einholen. Die Zugangsdaten zum </w:t>
      </w:r>
      <w:r w:rsidR="00E804BD">
        <w:t>pädagogischen Netz und zu Microsoft</w:t>
      </w:r>
      <w:r>
        <w:t xml:space="preserve"> 365</w:t>
      </w:r>
      <w:r w:rsidR="000B6708">
        <w:t xml:space="preserve"> / Teams</w:t>
      </w:r>
      <w:r>
        <w:t xml:space="preserve"> werden nach Erteilen der Einwilligungen schriftlich mitgeteilt.</w:t>
      </w:r>
    </w:p>
    <w:p w14:paraId="376E679E" w14:textId="1F53A94B" w:rsidR="009E6A73" w:rsidRDefault="00C93057">
      <w:pPr>
        <w:contextualSpacing w:val="0"/>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proofErr w:type="spellStart"/>
      <w:r w:rsidR="00AE36FA">
        <w:rPr>
          <w:sz w:val="18"/>
          <w:szCs w:val="18"/>
        </w:rPr>
        <w:t>A.Bohn</w:t>
      </w:r>
      <w:proofErr w:type="spellEnd"/>
    </w:p>
    <w:p w14:paraId="2189F7B6" w14:textId="77777777" w:rsidR="00061BD4" w:rsidRDefault="00061BD4">
      <w:r>
        <w:br w:type="page"/>
      </w:r>
      <w:bookmarkStart w:id="41" w:name="_GoBack"/>
      <w:bookmarkEnd w:id="41"/>
    </w:p>
    <w:tbl>
      <w:tblPr>
        <w:tblStyle w:val="a1"/>
        <w:tblW w:w="9072" w:type="dxa"/>
        <w:tblInd w:w="0" w:type="dxa"/>
        <w:tblLayout w:type="fixed"/>
        <w:tblLook w:val="0000" w:firstRow="0" w:lastRow="0" w:firstColumn="0" w:lastColumn="0" w:noHBand="0" w:noVBand="0"/>
      </w:tblPr>
      <w:tblGrid>
        <w:gridCol w:w="9072"/>
      </w:tblGrid>
      <w:tr w:rsidR="009E6A73" w14:paraId="6349C600" w14:textId="77777777">
        <w:trPr>
          <w:trHeight w:val="360"/>
        </w:trPr>
        <w:tc>
          <w:tcPr>
            <w:tcW w:w="9072" w:type="dxa"/>
            <w:tcBorders>
              <w:bottom w:val="single" w:sz="4" w:space="0" w:color="000000"/>
            </w:tcBorders>
          </w:tcPr>
          <w:p w14:paraId="44F0C1DB" w14:textId="77777777" w:rsidR="009E6A73" w:rsidRDefault="00C93057">
            <w:pPr>
              <w:contextualSpacing w:val="0"/>
              <w:rPr>
                <w:sz w:val="18"/>
                <w:szCs w:val="18"/>
              </w:rPr>
            </w:pPr>
            <w:r>
              <w:rPr>
                <w:b/>
                <w:i/>
                <w:sz w:val="18"/>
                <w:szCs w:val="18"/>
              </w:rPr>
              <w:lastRenderedPageBreak/>
              <w:t>     </w:t>
            </w:r>
          </w:p>
        </w:tc>
      </w:tr>
      <w:tr w:rsidR="009E6A73" w14:paraId="7D02F675" w14:textId="77777777">
        <w:trPr>
          <w:trHeight w:val="300"/>
        </w:trPr>
        <w:tc>
          <w:tcPr>
            <w:tcW w:w="9072" w:type="dxa"/>
            <w:tcBorders>
              <w:top w:val="single" w:sz="4" w:space="0" w:color="000000"/>
            </w:tcBorders>
          </w:tcPr>
          <w:p w14:paraId="203DC6DE" w14:textId="77777777" w:rsidR="009E6A73" w:rsidRDefault="00416197" w:rsidP="00416197">
            <w:pPr>
              <w:spacing w:after="180"/>
              <w:contextualSpacing w:val="0"/>
              <w:rPr>
                <w:sz w:val="18"/>
                <w:szCs w:val="18"/>
              </w:rPr>
            </w:pPr>
            <w:r>
              <w:rPr>
                <w:sz w:val="16"/>
                <w:szCs w:val="16"/>
              </w:rPr>
              <w:t>[Name, Vorname</w:t>
            </w:r>
            <w:r w:rsidR="00C93057">
              <w:rPr>
                <w:sz w:val="16"/>
                <w:szCs w:val="16"/>
              </w:rPr>
              <w:t xml:space="preserve"> </w:t>
            </w:r>
            <w:r w:rsidR="00C93057" w:rsidRPr="00416197">
              <w:rPr>
                <w:sz w:val="16"/>
                <w:szCs w:val="16"/>
              </w:rPr>
              <w:t>und</w:t>
            </w:r>
            <w:r w:rsidR="00C93057" w:rsidRPr="000B6708">
              <w:rPr>
                <w:color w:val="FF0000"/>
                <w:sz w:val="16"/>
                <w:szCs w:val="16"/>
              </w:rPr>
              <w:t xml:space="preserve"> </w:t>
            </w:r>
            <w:r w:rsidR="00C93057">
              <w:rPr>
                <w:sz w:val="16"/>
                <w:szCs w:val="16"/>
              </w:rPr>
              <w:t>Klasse der Schülerin / des Schülers]</w:t>
            </w:r>
          </w:p>
        </w:tc>
      </w:tr>
    </w:tbl>
    <w:p w14:paraId="75B5CF1A" w14:textId="77777777" w:rsidR="009E6A73" w:rsidRDefault="009E6A73">
      <w:pPr>
        <w:pBdr>
          <w:bottom w:val="single" w:sz="4" w:space="1" w:color="000000"/>
        </w:pBdr>
        <w:contextualSpacing w:val="0"/>
        <w:jc w:val="center"/>
        <w:rPr>
          <w:b/>
          <w:sz w:val="24"/>
          <w:szCs w:val="24"/>
        </w:rPr>
      </w:pPr>
    </w:p>
    <w:p w14:paraId="5AD70829" w14:textId="77777777" w:rsidR="00636070" w:rsidRDefault="00C93057" w:rsidP="00636070">
      <w:pPr>
        <w:pBdr>
          <w:bottom w:val="single" w:sz="4" w:space="1" w:color="000000"/>
        </w:pBdr>
        <w:contextualSpacing w:val="0"/>
        <w:jc w:val="center"/>
        <w:rPr>
          <w:b/>
          <w:sz w:val="24"/>
          <w:szCs w:val="24"/>
        </w:rPr>
      </w:pPr>
      <w:r>
        <w:rPr>
          <w:b/>
          <w:sz w:val="24"/>
          <w:szCs w:val="24"/>
        </w:rPr>
        <w:t xml:space="preserve">Einwilligung </w:t>
      </w:r>
      <w:r w:rsidR="00F1085D">
        <w:rPr>
          <w:b/>
          <w:sz w:val="24"/>
          <w:szCs w:val="24"/>
        </w:rPr>
        <w:t xml:space="preserve">in die </w:t>
      </w:r>
      <w:r w:rsidR="00061BD4">
        <w:rPr>
          <w:b/>
          <w:sz w:val="24"/>
          <w:szCs w:val="24"/>
        </w:rPr>
        <w:t>Datenverarbeitung</w:t>
      </w:r>
      <w:r w:rsidR="00F1085D">
        <w:rPr>
          <w:b/>
          <w:sz w:val="24"/>
          <w:szCs w:val="24"/>
        </w:rPr>
        <w:t>en</w:t>
      </w:r>
      <w:r>
        <w:rPr>
          <w:b/>
          <w:sz w:val="24"/>
          <w:szCs w:val="24"/>
        </w:rPr>
        <w:t xml:space="preserve"> </w:t>
      </w:r>
      <w:r w:rsidR="00636070">
        <w:rPr>
          <w:b/>
          <w:sz w:val="24"/>
          <w:szCs w:val="24"/>
        </w:rPr>
        <w:t xml:space="preserve">durch </w:t>
      </w:r>
    </w:p>
    <w:p w14:paraId="06610682" w14:textId="77777777" w:rsidR="009E6A73" w:rsidRDefault="000C625E">
      <w:pPr>
        <w:pBdr>
          <w:bottom w:val="single" w:sz="4" w:space="1" w:color="000000"/>
        </w:pBdr>
        <w:contextualSpacing w:val="0"/>
        <w:jc w:val="center"/>
        <w:rPr>
          <w:b/>
          <w:sz w:val="24"/>
          <w:szCs w:val="24"/>
        </w:rPr>
      </w:pPr>
      <w:r>
        <w:rPr>
          <w:b/>
          <w:sz w:val="24"/>
          <w:szCs w:val="24"/>
        </w:rPr>
        <w:t>Microsoft</w:t>
      </w:r>
      <w:r w:rsidR="00C93057">
        <w:rPr>
          <w:b/>
          <w:sz w:val="24"/>
          <w:szCs w:val="24"/>
        </w:rPr>
        <w:t xml:space="preserve"> 365</w:t>
      </w:r>
      <w:r w:rsidR="00061BD4">
        <w:rPr>
          <w:b/>
          <w:sz w:val="24"/>
          <w:szCs w:val="24"/>
        </w:rPr>
        <w:t xml:space="preserve"> / Teams</w:t>
      </w:r>
    </w:p>
    <w:p w14:paraId="53435522" w14:textId="168C98A2" w:rsidR="009E6A73" w:rsidRDefault="00C93057">
      <w:pPr>
        <w:pBdr>
          <w:top w:val="none" w:sz="0" w:space="2" w:color="000000"/>
          <w:left w:val="none" w:sz="0" w:space="2" w:color="000000"/>
          <w:bottom w:val="none" w:sz="0" w:space="2" w:color="000000"/>
          <w:right w:val="none" w:sz="0" w:space="2" w:color="000000"/>
          <w:between w:val="nil"/>
        </w:pBdr>
        <w:contextualSpacing w:val="0"/>
        <w:rPr>
          <w:b/>
        </w:rPr>
      </w:pPr>
      <w:r>
        <w:rPr>
          <w:b/>
        </w:rPr>
        <w:t>Hiermit willige ich / willigen wir</w:t>
      </w:r>
      <w:r w:rsidR="00F1085D">
        <w:rPr>
          <w:b/>
        </w:rPr>
        <w:t xml:space="preserve"> in Kenntnis der </w:t>
      </w:r>
      <w:r w:rsidR="008631F1">
        <w:rPr>
          <w:b/>
        </w:rPr>
        <w:t>zugänglich gemachten</w:t>
      </w:r>
      <w:r w:rsidR="0015797E">
        <w:rPr>
          <w:b/>
        </w:rPr>
        <w:t xml:space="preserve"> </w:t>
      </w:r>
      <w:r>
        <w:rPr>
          <w:b/>
        </w:rPr>
        <w:t>Nutzungs</w:t>
      </w:r>
      <w:r w:rsidR="008631F1">
        <w:rPr>
          <w:b/>
        </w:rPr>
        <w:softHyphen/>
      </w:r>
      <w:r>
        <w:rPr>
          <w:b/>
        </w:rPr>
        <w:t>be</w:t>
      </w:r>
      <w:r w:rsidR="008631F1">
        <w:rPr>
          <w:b/>
        </w:rPr>
        <w:softHyphen/>
      </w:r>
      <w:r>
        <w:rPr>
          <w:b/>
        </w:rPr>
        <w:t>dingungen</w:t>
      </w:r>
      <w:r w:rsidR="00F1085D">
        <w:rPr>
          <w:b/>
        </w:rPr>
        <w:t xml:space="preserve"> in d</w:t>
      </w:r>
      <w:r w:rsidR="0015797E">
        <w:rPr>
          <w:b/>
        </w:rPr>
        <w:t>i</w:t>
      </w:r>
      <w:r w:rsidR="00F1085D">
        <w:rPr>
          <w:b/>
        </w:rPr>
        <w:t xml:space="preserve">e </w:t>
      </w:r>
      <w:r w:rsidR="00061BD4">
        <w:rPr>
          <w:b/>
        </w:rPr>
        <w:t>Datenverarbeitungen</w:t>
      </w:r>
      <w:r>
        <w:rPr>
          <w:b/>
        </w:rPr>
        <w:t xml:space="preserve"> </w:t>
      </w:r>
      <w:r w:rsidR="00E804BD">
        <w:rPr>
          <w:b/>
        </w:rPr>
        <w:t>von Microsoft</w:t>
      </w:r>
      <w:r>
        <w:rPr>
          <w:b/>
        </w:rPr>
        <w:t xml:space="preserve"> 365</w:t>
      </w:r>
      <w:r w:rsidR="000B6708">
        <w:rPr>
          <w:b/>
        </w:rPr>
        <w:t xml:space="preserve"> / Teams</w:t>
      </w:r>
      <w:r>
        <w:rPr>
          <w:b/>
        </w:rPr>
        <w:t xml:space="preserve"> ein:     </w:t>
      </w:r>
      <w:r>
        <w:rPr>
          <w:b/>
          <w:i/>
        </w:rPr>
        <w:t>Bitte ankreuzen!</w:t>
      </w:r>
    </w:p>
    <w:p w14:paraId="5925E420" w14:textId="77777777" w:rsidR="009E6A73" w:rsidRDefault="009E6A73">
      <w:pPr>
        <w:pBdr>
          <w:top w:val="none" w:sz="0" w:space="2" w:color="000000"/>
          <w:left w:val="none" w:sz="0" w:space="2" w:color="000000"/>
          <w:bottom w:val="none" w:sz="0" w:space="2" w:color="000000"/>
          <w:right w:val="none" w:sz="0" w:space="2" w:color="000000"/>
          <w:between w:val="nil"/>
        </w:pBdr>
        <w:contextualSpacing w:val="0"/>
        <w:jc w:val="center"/>
        <w:rPr>
          <w:b/>
          <w:sz w:val="24"/>
          <w:szCs w:val="24"/>
        </w:rPr>
      </w:pPr>
    </w:p>
    <w:p w14:paraId="1DAD733F" w14:textId="77777777" w:rsidR="00E804BD" w:rsidRDefault="00C93057" w:rsidP="00E804BD">
      <w:pPr>
        <w:pBdr>
          <w:top w:val="none" w:sz="0" w:space="2" w:color="000000"/>
          <w:left w:val="none" w:sz="0" w:space="2" w:color="000000"/>
          <w:bottom w:val="none" w:sz="0" w:space="2" w:color="000000"/>
          <w:right w:val="none" w:sz="0" w:space="2" w:color="000000"/>
        </w:pBdr>
        <w:spacing w:line="360" w:lineRule="auto"/>
        <w:contextualSpacing w:val="0"/>
      </w:pPr>
      <w:r>
        <w:t>☐</w:t>
      </w:r>
      <w:r w:rsidR="00E804BD">
        <w:t xml:space="preserve"> </w:t>
      </w:r>
      <w:r>
        <w:t>ja/ ☐</w:t>
      </w:r>
      <w:r w:rsidR="00E804BD">
        <w:t xml:space="preserve"> </w:t>
      </w:r>
      <w:r>
        <w:t>nein</w:t>
      </w:r>
      <w:r w:rsidR="00E804BD">
        <w:t xml:space="preserve">   Nutzung von Microsoft</w:t>
      </w:r>
      <w:r>
        <w:t xml:space="preserve"> 365</w:t>
      </w:r>
    </w:p>
    <w:p w14:paraId="222B06A3" w14:textId="77777777" w:rsidR="00E804BD" w:rsidRDefault="00E804BD" w:rsidP="00E804BD">
      <w:pPr>
        <w:pBdr>
          <w:top w:val="none" w:sz="0" w:space="2" w:color="000000"/>
          <w:left w:val="none" w:sz="0" w:space="2" w:color="000000"/>
          <w:bottom w:val="none" w:sz="0" w:space="2" w:color="000000"/>
          <w:right w:val="none" w:sz="0" w:space="2" w:color="000000"/>
        </w:pBdr>
        <w:spacing w:line="360" w:lineRule="auto"/>
        <w:contextualSpacing w:val="0"/>
        <w:rPr>
          <w:sz w:val="18"/>
          <w:szCs w:val="18"/>
        </w:rPr>
      </w:pPr>
      <w:r>
        <w:t xml:space="preserve">☐ ja/ ☐ nein   </w:t>
      </w:r>
      <w:r w:rsidR="000C625E">
        <w:t>Nutzung von</w:t>
      </w:r>
      <w:r>
        <w:t xml:space="preserve"> </w:t>
      </w:r>
      <w:r w:rsidR="000C625E">
        <w:t>M</w:t>
      </w:r>
      <w:r w:rsidR="00061BD4">
        <w:t>icrosoft</w:t>
      </w:r>
      <w:r w:rsidR="000C625E">
        <w:t xml:space="preserve"> </w:t>
      </w:r>
      <w:r>
        <w:t>Teams</w:t>
      </w:r>
    </w:p>
    <w:p w14:paraId="67AA7161" w14:textId="77777777" w:rsidR="00E46DF6" w:rsidRPr="00D17BBE" w:rsidRDefault="00E46DF6" w:rsidP="00E46DF6">
      <w:pPr>
        <w:pStyle w:val="berschrift3"/>
      </w:pPr>
      <w:r w:rsidRPr="00D17BBE">
        <w:t>Datenschutz bei Verarbeitung von personenbezogenen Daten in den USA</w:t>
      </w:r>
    </w:p>
    <w:p w14:paraId="10CC9219" w14:textId="0304FE6F" w:rsidR="00E46DF6" w:rsidRDefault="00E46DF6" w:rsidP="00E46DF6">
      <w:pPr>
        <w:rPr>
          <w:sz w:val="20"/>
          <w:szCs w:val="20"/>
        </w:rPr>
      </w:pPr>
      <w:r w:rsidRPr="00D17BBE">
        <w:t xml:space="preserve">Bei der Nutzung von </w:t>
      </w:r>
      <w:r>
        <w:t xml:space="preserve">Software und Diensten (insbesondere </w:t>
      </w:r>
      <w:r w:rsidRPr="00D17BBE">
        <w:t>M</w:t>
      </w:r>
      <w:r>
        <w:t>icrosoft</w:t>
      </w:r>
      <w:r w:rsidRPr="00D17BBE">
        <w:t xml:space="preserve"> </w:t>
      </w:r>
      <w:r>
        <w:t xml:space="preserve">365 und </w:t>
      </w:r>
      <w:r w:rsidRPr="00D17BBE">
        <w:t>Teams</w:t>
      </w:r>
      <w:r>
        <w:t>)</w:t>
      </w:r>
      <w:r w:rsidRPr="00D17BBE">
        <w:t xml:space="preserve"> können auch Daten auf Servern in den USA verarbeitet werden. Dabei geht es weniger um Inhalte von Chats, Videokonferenzen, Terminen und gestellten Aufgaben, Nutzerkonten und Teamzugehörigkeiten, </w:t>
      </w:r>
      <w:r w:rsidR="003F7F9D">
        <w:t>als</w:t>
      </w:r>
      <w:r w:rsidRPr="00D17BBE">
        <w:t xml:space="preserve"> um Daten, welche dazu dienen, die Sicherheit und Funktion der Plattform zu gewährleisten und zu verbessern. Nach der aktuellen Rechtslage in den USA haben </w:t>
      </w:r>
      <w:r w:rsidR="005076CD" w:rsidRPr="00D17BBE">
        <w:t>US</w:t>
      </w:r>
      <w:r w:rsidR="005076CD">
        <w:t>-</w:t>
      </w:r>
      <w:r w:rsidRPr="00D17BBE">
        <w:t>Ermittlungsbehörden nahezu ungehinderten Zugriff auf alle Daten auf Servern in den USA. Nutze</w:t>
      </w:r>
      <w:r w:rsidR="006A5830">
        <w:t>nde</w:t>
      </w:r>
      <w:r w:rsidRPr="00D17BBE">
        <w:t xml:space="preserve"> erfahren davon nichts und haben auch keine rechtlichen Möglichkeiten, sich dagegen zu wehren. Die Risiken, welche durch diese Zugriffsmöglichkeiten von </w:t>
      </w:r>
      <w:r w:rsidR="005076CD" w:rsidRPr="00D17BBE">
        <w:t>US</w:t>
      </w:r>
      <w:r w:rsidR="005076CD">
        <w:t>-</w:t>
      </w:r>
      <w:r w:rsidRPr="00D17BBE">
        <w:t>Ermittlungsbehörden entstehen, dürften eher gering sein</w:t>
      </w:r>
      <w:r>
        <w:rPr>
          <w:sz w:val="20"/>
          <w:szCs w:val="20"/>
        </w:rPr>
        <w:t>.</w:t>
      </w:r>
    </w:p>
    <w:p w14:paraId="130D863A" w14:textId="77777777" w:rsidR="00E46DF6" w:rsidRPr="00D17BBE" w:rsidRDefault="00E46DF6" w:rsidP="00E46DF6">
      <w:pPr>
        <w:pStyle w:val="berschrift3"/>
      </w:pPr>
      <w:r w:rsidRPr="00D17BBE">
        <w:t>Thema CLOUD-Act</w:t>
      </w:r>
    </w:p>
    <w:p w14:paraId="08E31AF1" w14:textId="48F41E12" w:rsidR="00E46DF6" w:rsidRPr="00D17BBE" w:rsidRDefault="00E46DF6" w:rsidP="00E46DF6">
      <w:r w:rsidRPr="00D17BBE">
        <w:t xml:space="preserve">Im Rahmen des CLOUD-Act haben </w:t>
      </w:r>
      <w:r w:rsidR="00BC170F" w:rsidRPr="00D17BBE">
        <w:t>US</w:t>
      </w:r>
      <w:r w:rsidR="00BC170F">
        <w:t>-</w:t>
      </w:r>
      <w:r w:rsidRPr="00D17BBE">
        <w:t xml:space="preserve">Ermittlungsbehörden auch </w:t>
      </w:r>
      <w:r w:rsidR="00BC170F">
        <w:t xml:space="preserve">die </w:t>
      </w:r>
      <w:r w:rsidRPr="00D17BBE">
        <w:t xml:space="preserve">Möglichkeit, bei </w:t>
      </w:r>
      <w:r>
        <w:t xml:space="preserve">US-amerikanischen Unternehmen (z.B. </w:t>
      </w:r>
      <w:r w:rsidRPr="00D17BBE">
        <w:t>Microsoft</w:t>
      </w:r>
      <w:r>
        <w:t>)</w:t>
      </w:r>
      <w:r w:rsidRPr="00D17BBE">
        <w:t xml:space="preserve"> die Herausgabe von personenbezogenen Daten, die auf Servern in der EU gespeichert sind, zu ver</w:t>
      </w:r>
      <w:r w:rsidRPr="00D17BBE">
        <w:softHyphen/>
        <w:t xml:space="preserve">langen. Dort werden die meisten Daten gespeichert, die bei einer Nutzung </w:t>
      </w:r>
      <w:r>
        <w:t>der Dienste oder Software</w:t>
      </w:r>
      <w:r w:rsidRPr="00D17BBE">
        <w:t xml:space="preserve"> anfallen. </w:t>
      </w:r>
    </w:p>
    <w:p w14:paraId="0B8D480D" w14:textId="77777777" w:rsidR="00E46DF6" w:rsidRDefault="00E46DF6" w:rsidP="00E804BD">
      <w:pPr>
        <w:pBdr>
          <w:top w:val="none" w:sz="0" w:space="2" w:color="000000"/>
          <w:left w:val="none" w:sz="0" w:space="2" w:color="000000"/>
          <w:bottom w:val="none" w:sz="0" w:space="2" w:color="000000"/>
          <w:right w:val="none" w:sz="0" w:space="2" w:color="000000"/>
        </w:pBdr>
        <w:spacing w:line="360" w:lineRule="auto"/>
        <w:contextualSpacing w:val="0"/>
        <w:rPr>
          <w:sz w:val="18"/>
          <w:szCs w:val="18"/>
        </w:rPr>
      </w:pPr>
    </w:p>
    <w:tbl>
      <w:tblPr>
        <w:tblStyle w:val="a2"/>
        <w:tblW w:w="9072" w:type="dxa"/>
        <w:tblInd w:w="0" w:type="dxa"/>
        <w:tblLayout w:type="fixed"/>
        <w:tblLook w:val="0000" w:firstRow="0" w:lastRow="0" w:firstColumn="0" w:lastColumn="0" w:noHBand="0" w:noVBand="0"/>
      </w:tblPr>
      <w:tblGrid>
        <w:gridCol w:w="4237"/>
        <w:gridCol w:w="583"/>
        <w:gridCol w:w="4252"/>
      </w:tblGrid>
      <w:tr w:rsidR="009E6A73" w14:paraId="33E10F0C" w14:textId="77777777">
        <w:trPr>
          <w:trHeight w:val="360"/>
        </w:trPr>
        <w:tc>
          <w:tcPr>
            <w:tcW w:w="9072" w:type="dxa"/>
            <w:gridSpan w:val="3"/>
            <w:tcBorders>
              <w:bottom w:val="single" w:sz="4" w:space="0" w:color="000000"/>
            </w:tcBorders>
          </w:tcPr>
          <w:p w14:paraId="4611CC8D" w14:textId="77777777" w:rsidR="009E6A73" w:rsidRDefault="00C93057">
            <w:pPr>
              <w:contextualSpacing w:val="0"/>
              <w:rPr>
                <w:sz w:val="18"/>
                <w:szCs w:val="18"/>
              </w:rPr>
            </w:pPr>
            <w:r>
              <w:rPr>
                <w:b/>
                <w:i/>
                <w:sz w:val="18"/>
                <w:szCs w:val="18"/>
              </w:rPr>
              <w:t>     </w:t>
            </w:r>
          </w:p>
        </w:tc>
      </w:tr>
      <w:tr w:rsidR="009E6A73" w14:paraId="2D183623" w14:textId="77777777">
        <w:trPr>
          <w:trHeight w:val="200"/>
        </w:trPr>
        <w:tc>
          <w:tcPr>
            <w:tcW w:w="9072" w:type="dxa"/>
            <w:gridSpan w:val="3"/>
            <w:tcBorders>
              <w:top w:val="single" w:sz="4" w:space="0" w:color="000000"/>
            </w:tcBorders>
          </w:tcPr>
          <w:p w14:paraId="5C0B0052" w14:textId="77777777" w:rsidR="009E6A73" w:rsidRDefault="00C93057">
            <w:pPr>
              <w:spacing w:after="180"/>
              <w:contextualSpacing w:val="0"/>
              <w:rPr>
                <w:sz w:val="16"/>
                <w:szCs w:val="16"/>
              </w:rPr>
            </w:pPr>
            <w:r>
              <w:rPr>
                <w:sz w:val="16"/>
                <w:szCs w:val="16"/>
              </w:rPr>
              <w:t>[Ort, Datum]</w:t>
            </w:r>
            <w:r>
              <w:rPr>
                <w:sz w:val="16"/>
                <w:szCs w:val="16"/>
              </w:rPr>
              <w:br/>
            </w:r>
          </w:p>
        </w:tc>
      </w:tr>
      <w:tr w:rsidR="009E6A73" w14:paraId="692EF847" w14:textId="77777777">
        <w:trPr>
          <w:trHeight w:val="240"/>
        </w:trPr>
        <w:tc>
          <w:tcPr>
            <w:tcW w:w="4237" w:type="dxa"/>
            <w:tcBorders>
              <w:bottom w:val="single" w:sz="4" w:space="0" w:color="000000"/>
            </w:tcBorders>
          </w:tcPr>
          <w:p w14:paraId="14E1A938" w14:textId="77777777" w:rsidR="009E6A73" w:rsidRDefault="00C93057">
            <w:pPr>
              <w:contextualSpacing w:val="0"/>
              <w:rPr>
                <w:sz w:val="18"/>
                <w:szCs w:val="18"/>
              </w:rPr>
            </w:pPr>
            <w:r>
              <w:rPr>
                <w:b/>
                <w:i/>
                <w:sz w:val="18"/>
                <w:szCs w:val="18"/>
              </w:rPr>
              <w:t>     </w:t>
            </w:r>
          </w:p>
        </w:tc>
        <w:tc>
          <w:tcPr>
            <w:tcW w:w="583" w:type="dxa"/>
          </w:tcPr>
          <w:p w14:paraId="30258E47" w14:textId="77777777" w:rsidR="009E6A73" w:rsidRDefault="00C93057">
            <w:pPr>
              <w:contextualSpacing w:val="0"/>
              <w:rPr>
                <w:sz w:val="18"/>
                <w:szCs w:val="18"/>
              </w:rPr>
            </w:pPr>
            <w:r>
              <w:rPr>
                <w:b/>
                <w:sz w:val="18"/>
                <w:szCs w:val="18"/>
              </w:rPr>
              <w:t>und</w:t>
            </w:r>
          </w:p>
        </w:tc>
        <w:tc>
          <w:tcPr>
            <w:tcW w:w="4252" w:type="dxa"/>
            <w:tcBorders>
              <w:bottom w:val="single" w:sz="4" w:space="0" w:color="000000"/>
            </w:tcBorders>
          </w:tcPr>
          <w:p w14:paraId="2BD017D4" w14:textId="77777777" w:rsidR="009E6A73" w:rsidRDefault="00C93057">
            <w:pPr>
              <w:contextualSpacing w:val="0"/>
              <w:rPr>
                <w:sz w:val="18"/>
                <w:szCs w:val="18"/>
              </w:rPr>
            </w:pPr>
            <w:r>
              <w:rPr>
                <w:b/>
                <w:i/>
                <w:sz w:val="18"/>
                <w:szCs w:val="18"/>
              </w:rPr>
              <w:t>     </w:t>
            </w:r>
          </w:p>
        </w:tc>
      </w:tr>
      <w:tr w:rsidR="009E6A73" w14:paraId="0BE3BCBF" w14:textId="77777777">
        <w:trPr>
          <w:trHeight w:val="220"/>
        </w:trPr>
        <w:tc>
          <w:tcPr>
            <w:tcW w:w="4237" w:type="dxa"/>
            <w:tcBorders>
              <w:top w:val="single" w:sz="4" w:space="0" w:color="000000"/>
            </w:tcBorders>
          </w:tcPr>
          <w:p w14:paraId="49F7BAF2" w14:textId="77777777" w:rsidR="009E6A73" w:rsidRDefault="00C93057">
            <w:pPr>
              <w:contextualSpacing w:val="0"/>
              <w:rPr>
                <w:sz w:val="16"/>
                <w:szCs w:val="16"/>
              </w:rPr>
            </w:pPr>
            <w:r>
              <w:rPr>
                <w:sz w:val="16"/>
                <w:szCs w:val="16"/>
              </w:rPr>
              <w:t>[Unterschrift des / der Erziehungsberechtigten]</w:t>
            </w:r>
          </w:p>
        </w:tc>
        <w:tc>
          <w:tcPr>
            <w:tcW w:w="583" w:type="dxa"/>
          </w:tcPr>
          <w:p w14:paraId="3FCBB91F" w14:textId="77777777" w:rsidR="009E6A73" w:rsidRDefault="009E6A73">
            <w:pPr>
              <w:contextualSpacing w:val="0"/>
              <w:rPr>
                <w:sz w:val="16"/>
                <w:szCs w:val="16"/>
              </w:rPr>
            </w:pPr>
          </w:p>
        </w:tc>
        <w:tc>
          <w:tcPr>
            <w:tcW w:w="4252" w:type="dxa"/>
            <w:tcBorders>
              <w:top w:val="single" w:sz="4" w:space="0" w:color="000000"/>
            </w:tcBorders>
          </w:tcPr>
          <w:p w14:paraId="0589A0A0" w14:textId="77777777" w:rsidR="009E6A73" w:rsidRDefault="00C93057">
            <w:pPr>
              <w:contextualSpacing w:val="0"/>
              <w:rPr>
                <w:sz w:val="16"/>
                <w:szCs w:val="16"/>
              </w:rPr>
            </w:pPr>
            <w:r>
              <w:rPr>
                <w:sz w:val="16"/>
                <w:szCs w:val="16"/>
              </w:rPr>
              <w:t>[ab dem 16. Geburtstag: Unterschrift Schülerin / Schüler]</w:t>
            </w:r>
          </w:p>
        </w:tc>
      </w:tr>
    </w:tbl>
    <w:p w14:paraId="3ACC9BB7" w14:textId="77777777" w:rsidR="009E6A73" w:rsidRDefault="009E6A73">
      <w:pPr>
        <w:pBdr>
          <w:bottom w:val="none" w:sz="0" w:space="1" w:color="000000"/>
        </w:pBdr>
        <w:contextualSpacing w:val="0"/>
        <w:rPr>
          <w:b/>
          <w:sz w:val="24"/>
          <w:szCs w:val="24"/>
        </w:rPr>
      </w:pPr>
    </w:p>
    <w:p w14:paraId="567E9B63" w14:textId="77777777" w:rsidR="009E6A73" w:rsidRDefault="009E6A73">
      <w:pPr>
        <w:pBdr>
          <w:top w:val="nil"/>
          <w:left w:val="nil"/>
          <w:bottom w:val="nil"/>
          <w:right w:val="nil"/>
          <w:between w:val="nil"/>
        </w:pBdr>
        <w:spacing w:line="240" w:lineRule="auto"/>
        <w:contextualSpacing w:val="0"/>
        <w:rPr>
          <w:color w:val="000000"/>
          <w:sz w:val="8"/>
          <w:szCs w:val="8"/>
        </w:rPr>
      </w:pPr>
    </w:p>
    <w:sectPr w:rsidR="009E6A73">
      <w:headerReference w:type="even" r:id="rId15"/>
      <w:headerReference w:type="default" r:id="rId16"/>
      <w:footerReference w:type="even" r:id="rId17"/>
      <w:footerReference w:type="default" r:id="rId18"/>
      <w:headerReference w:type="first" r:id="rId19"/>
      <w:footerReference w:type="first" r:id="rId20"/>
      <w:pgSz w:w="11907" w:h="16840"/>
      <w:pgMar w:top="964" w:right="1134" w:bottom="964" w:left="1134" w:header="283"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66EBC7" w14:textId="77777777" w:rsidR="00BE6847" w:rsidRDefault="00BE6847">
      <w:pPr>
        <w:spacing w:line="240" w:lineRule="auto"/>
      </w:pPr>
      <w:r>
        <w:separator/>
      </w:r>
    </w:p>
  </w:endnote>
  <w:endnote w:type="continuationSeparator" w:id="0">
    <w:p w14:paraId="7B8450B5" w14:textId="77777777" w:rsidR="00BE6847" w:rsidRDefault="00BE68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
    <w:panose1 w:val="020B060402020203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007BC4" w14:textId="77777777" w:rsidR="009E6A73" w:rsidRDefault="009E6A73">
    <w:pPr>
      <w:pBdr>
        <w:top w:val="nil"/>
        <w:left w:val="nil"/>
        <w:bottom w:val="nil"/>
        <w:right w:val="nil"/>
        <w:between w:val="nil"/>
      </w:pBdr>
      <w:tabs>
        <w:tab w:val="center" w:pos="4536"/>
        <w:tab w:val="right" w:pos="9072"/>
      </w:tabs>
      <w:spacing w:line="240" w:lineRule="auto"/>
      <w:contextualSpacing w:val="0"/>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C5C2C5" w14:textId="77777777" w:rsidR="009E6A73" w:rsidRDefault="00C93057" w:rsidP="00585DCF">
    <w:pPr>
      <w:pBdr>
        <w:top w:val="nil"/>
        <w:left w:val="nil"/>
        <w:bottom w:val="nil"/>
        <w:right w:val="nil"/>
        <w:between w:val="nil"/>
      </w:pBdr>
      <w:tabs>
        <w:tab w:val="center" w:pos="4536"/>
        <w:tab w:val="right" w:pos="9072"/>
      </w:tabs>
      <w:spacing w:line="240" w:lineRule="auto"/>
      <w:contextualSpacing w:val="0"/>
      <w:rPr>
        <w:color w:val="000000"/>
        <w:sz w:val="16"/>
        <w:szCs w:val="16"/>
      </w:rPr>
    </w:pPr>
    <w:r>
      <w:rPr>
        <w:color w:val="000000"/>
        <w:sz w:val="16"/>
        <w:szCs w:val="16"/>
      </w:rPr>
      <w:tab/>
    </w:r>
  </w:p>
  <w:p w14:paraId="64CDEF22" w14:textId="77777777" w:rsidR="009E6A73" w:rsidRDefault="00C93057" w:rsidP="00585DCF">
    <w:pPr>
      <w:pBdr>
        <w:top w:val="nil"/>
        <w:left w:val="nil"/>
        <w:bottom w:val="nil"/>
        <w:right w:val="nil"/>
        <w:between w:val="nil"/>
      </w:pBdr>
      <w:tabs>
        <w:tab w:val="center" w:pos="4536"/>
        <w:tab w:val="right" w:pos="9072"/>
      </w:tabs>
      <w:spacing w:line="240" w:lineRule="auto"/>
      <w:contextualSpacing w:val="0"/>
      <w:jc w:val="right"/>
      <w:rPr>
        <w:sz w:val="16"/>
        <w:szCs w:val="16"/>
      </w:rPr>
    </w:pPr>
    <w:r>
      <w:rPr>
        <w:color w:val="000000"/>
        <w:sz w:val="16"/>
        <w:szCs w:val="16"/>
      </w:rPr>
      <w:t xml:space="preserve">Stand: </w:t>
    </w:r>
    <w:r>
      <w:rPr>
        <w:sz w:val="16"/>
        <w:szCs w:val="16"/>
      </w:rPr>
      <w:t>11</w:t>
    </w:r>
    <w:r w:rsidR="00585DCF">
      <w:rPr>
        <w:color w:val="000000"/>
        <w:sz w:val="16"/>
        <w:szCs w:val="16"/>
      </w:rPr>
      <w:t>/2020</w:t>
    </w:r>
  </w:p>
  <w:p w14:paraId="4B5BD6F3" w14:textId="77777777" w:rsidR="009E6A73" w:rsidRDefault="00C93057" w:rsidP="00585DCF">
    <w:pPr>
      <w:pBdr>
        <w:top w:val="nil"/>
        <w:left w:val="nil"/>
        <w:bottom w:val="nil"/>
        <w:right w:val="nil"/>
        <w:between w:val="nil"/>
      </w:pBdr>
      <w:tabs>
        <w:tab w:val="center" w:pos="4536"/>
        <w:tab w:val="right" w:pos="9072"/>
      </w:tabs>
      <w:spacing w:line="240" w:lineRule="auto"/>
      <w:contextualSpacing w:val="0"/>
      <w:jc w:val="right"/>
      <w:rPr>
        <w:sz w:val="16"/>
        <w:szCs w:val="16"/>
      </w:rPr>
    </w:pPr>
    <w:r>
      <w:rPr>
        <w:sz w:val="16"/>
        <w:szCs w:val="16"/>
      </w:rPr>
      <w:t>v.1.0</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1E653B" w14:textId="77777777" w:rsidR="009E6A73" w:rsidRDefault="009E6A73">
    <w:pPr>
      <w:pBdr>
        <w:top w:val="nil"/>
        <w:left w:val="nil"/>
        <w:bottom w:val="nil"/>
        <w:right w:val="nil"/>
        <w:between w:val="nil"/>
      </w:pBdr>
      <w:tabs>
        <w:tab w:val="center" w:pos="4536"/>
        <w:tab w:val="right" w:pos="9072"/>
      </w:tabs>
      <w:spacing w:line="240" w:lineRule="auto"/>
      <w:contextualSpacing w:val="0"/>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BC4F7A" w14:textId="77777777" w:rsidR="00BE6847" w:rsidRDefault="00BE6847">
      <w:pPr>
        <w:spacing w:line="240" w:lineRule="auto"/>
      </w:pPr>
      <w:r>
        <w:separator/>
      </w:r>
    </w:p>
  </w:footnote>
  <w:footnote w:type="continuationSeparator" w:id="0">
    <w:p w14:paraId="2984589A" w14:textId="77777777" w:rsidR="00BE6847" w:rsidRDefault="00BE6847">
      <w:pPr>
        <w:spacing w:line="240" w:lineRule="auto"/>
      </w:pPr>
      <w:r>
        <w:continuationSeparator/>
      </w:r>
    </w:p>
  </w:footnote>
  <w:footnote w:id="1">
    <w:p w14:paraId="5DB7AE44" w14:textId="42C3C398" w:rsidR="00624956" w:rsidRDefault="00624956" w:rsidP="00624956">
      <w:pPr>
        <w:spacing w:line="240" w:lineRule="auto"/>
        <w:contextualSpacing w:val="0"/>
        <w:rPr>
          <w:sz w:val="20"/>
          <w:szCs w:val="20"/>
        </w:rPr>
      </w:pPr>
      <w:r>
        <w:rPr>
          <w:vertAlign w:val="superscript"/>
        </w:rPr>
        <w:footnoteRef/>
      </w:r>
      <w:r>
        <w:rPr>
          <w:sz w:val="20"/>
          <w:szCs w:val="20"/>
        </w:rPr>
        <w:t xml:space="preserve"> Falls keine E-Portfolios erstellt werden oder besonders datensparsam gearbeitet werden soll.</w:t>
      </w:r>
    </w:p>
  </w:footnote>
  <w:footnote w:id="2">
    <w:p w14:paraId="52CDB5D8" w14:textId="77777777" w:rsidR="009E6A73" w:rsidRDefault="00C93057">
      <w:pPr>
        <w:spacing w:line="240" w:lineRule="auto"/>
        <w:contextualSpacing w:val="0"/>
        <w:rPr>
          <w:sz w:val="20"/>
          <w:szCs w:val="20"/>
        </w:rPr>
      </w:pPr>
      <w:r>
        <w:rPr>
          <w:vertAlign w:val="superscript"/>
        </w:rPr>
        <w:footnoteRef/>
      </w:r>
      <w:r>
        <w:rPr>
          <w:sz w:val="20"/>
          <w:szCs w:val="20"/>
        </w:rPr>
        <w:t xml:space="preserve"> Siehe </w:t>
      </w:r>
      <w:hyperlink r:id="rId1">
        <w:r>
          <w:rPr>
            <w:color w:val="1155CC"/>
            <w:sz w:val="20"/>
            <w:szCs w:val="20"/>
            <w:u w:val="single"/>
          </w:rPr>
          <w:t>Verwalten der Lizenzen und Inhalte von Absol</w:t>
        </w:r>
        <w:r w:rsidR="00D17BBE">
          <w:rPr>
            <w:color w:val="1155CC"/>
            <w:sz w:val="20"/>
            <w:szCs w:val="20"/>
            <w:u w:val="single"/>
          </w:rPr>
          <w:t>venten in Microsoft</w:t>
        </w:r>
        <w:r>
          <w:rPr>
            <w:color w:val="1155CC"/>
            <w:sz w:val="20"/>
            <w:szCs w:val="20"/>
            <w:u w:val="single"/>
          </w:rPr>
          <w:t xml:space="preserve"> 365 Education</w:t>
        </w:r>
      </w:hyperlink>
      <w:r w:rsidR="00D17BBE">
        <w:rPr>
          <w:sz w:val="20"/>
          <w:szCs w:val="20"/>
        </w:rPr>
        <w:t xml:space="preserve"> (11/2020</w:t>
      </w:r>
      <w:r>
        <w:rPr>
          <w:sz w:val="20"/>
          <w:szCs w:val="20"/>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27A03A" w14:textId="77777777" w:rsidR="009E6A73" w:rsidRDefault="009E6A73">
    <w:pPr>
      <w:pBdr>
        <w:top w:val="nil"/>
        <w:left w:val="nil"/>
        <w:bottom w:val="nil"/>
        <w:right w:val="nil"/>
        <w:between w:val="nil"/>
      </w:pBdr>
      <w:tabs>
        <w:tab w:val="center" w:pos="4536"/>
        <w:tab w:val="right" w:pos="9072"/>
      </w:tabs>
      <w:spacing w:after="180" w:line="240" w:lineRule="auto"/>
      <w:contextualSpacing w:val="0"/>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A558E6" w14:textId="77777777" w:rsidR="009E6A73" w:rsidRDefault="00C93057">
    <w:pPr>
      <w:pStyle w:val="berschrift3"/>
      <w:tabs>
        <w:tab w:val="center" w:pos="4536"/>
        <w:tab w:val="right" w:pos="9072"/>
      </w:tabs>
      <w:spacing w:before="200" w:after="180" w:line="240" w:lineRule="auto"/>
      <w:contextualSpacing w:val="0"/>
      <w:jc w:val="center"/>
    </w:pPr>
    <w:r>
      <w:t>Pädagogisches Netz und Microsoft 365</w:t>
    </w:r>
  </w:p>
  <w:p w14:paraId="4E506258" w14:textId="77777777" w:rsidR="009E6A73" w:rsidRDefault="00C93057">
    <w:pPr>
      <w:pStyle w:val="berschrift3"/>
      <w:tabs>
        <w:tab w:val="center" w:pos="4536"/>
        <w:tab w:val="right" w:pos="9072"/>
      </w:tabs>
      <w:spacing w:before="200" w:after="180" w:line="240" w:lineRule="auto"/>
      <w:contextualSpacing w:val="0"/>
      <w:jc w:val="center"/>
    </w:pPr>
    <w:bookmarkStart w:id="42" w:name="_9fcztvswjkfk" w:colFirst="0" w:colLast="0"/>
    <w:bookmarkEnd w:id="42"/>
    <w:r>
      <w:t>Nutzungsvereinbarung</w:t>
    </w:r>
    <w:r w:rsidR="00940BE2">
      <w:t>, Datenschutzinformation</w:t>
    </w:r>
    <w:r>
      <w:t xml:space="preserve"> und datenschutzrechtliche Einwilligung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36956E" w14:textId="77777777" w:rsidR="009E6A73" w:rsidRDefault="009E6A73">
    <w:pPr>
      <w:pBdr>
        <w:top w:val="nil"/>
        <w:left w:val="nil"/>
        <w:bottom w:val="nil"/>
        <w:right w:val="nil"/>
        <w:between w:val="nil"/>
      </w:pBdr>
      <w:tabs>
        <w:tab w:val="center" w:pos="4536"/>
        <w:tab w:val="right" w:pos="9072"/>
      </w:tabs>
      <w:spacing w:after="180" w:line="240" w:lineRule="auto"/>
      <w:contextualSpacing w:val="0"/>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35098"/>
    <w:multiLevelType w:val="multilevel"/>
    <w:tmpl w:val="2C3093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DD71C00"/>
    <w:multiLevelType w:val="multilevel"/>
    <w:tmpl w:val="C4DCA4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9230ACB"/>
    <w:multiLevelType w:val="hybridMultilevel"/>
    <w:tmpl w:val="2BE2E2C4"/>
    <w:lvl w:ilvl="0" w:tplc="B6F68126">
      <w:start w:val="1"/>
      <w:numFmt w:val="bullet"/>
      <w:lvlText w:val="-"/>
      <w:lvlJc w:val="left"/>
      <w:pPr>
        <w:ind w:left="720" w:hanging="360"/>
      </w:pPr>
      <w:rPr>
        <w:rFonts w:ascii="Arial" w:eastAsia="Arial"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A642534"/>
    <w:multiLevelType w:val="multilevel"/>
    <w:tmpl w:val="DB10A4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ED636C2"/>
    <w:multiLevelType w:val="multilevel"/>
    <w:tmpl w:val="D03AD4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49A5519"/>
    <w:multiLevelType w:val="multilevel"/>
    <w:tmpl w:val="59FC6DAC"/>
    <w:lvl w:ilvl="0">
      <w:start w:val="1"/>
      <w:numFmt w:val="bullet"/>
      <w:lvlText w:val="●"/>
      <w:lvlJc w:val="left"/>
      <w:pPr>
        <w:ind w:left="720" w:hanging="360"/>
      </w:pPr>
      <w:rPr>
        <w:color w:val="au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8410172"/>
    <w:multiLevelType w:val="multilevel"/>
    <w:tmpl w:val="665EA6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C445F7A"/>
    <w:multiLevelType w:val="multilevel"/>
    <w:tmpl w:val="275EAF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6150831"/>
    <w:multiLevelType w:val="multilevel"/>
    <w:tmpl w:val="FC5618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F4F6CF7"/>
    <w:multiLevelType w:val="multilevel"/>
    <w:tmpl w:val="236C35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CC43C63"/>
    <w:multiLevelType w:val="multilevel"/>
    <w:tmpl w:val="A4166C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EAD135B"/>
    <w:multiLevelType w:val="multilevel"/>
    <w:tmpl w:val="972020C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4FCD380B"/>
    <w:multiLevelType w:val="multilevel"/>
    <w:tmpl w:val="A01AA0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619A1185"/>
    <w:multiLevelType w:val="multilevel"/>
    <w:tmpl w:val="9E48C3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713F47D8"/>
    <w:multiLevelType w:val="multilevel"/>
    <w:tmpl w:val="D1B8F7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75353A6C"/>
    <w:multiLevelType w:val="hybridMultilevel"/>
    <w:tmpl w:val="0130CC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78CF5F39"/>
    <w:multiLevelType w:val="multilevel"/>
    <w:tmpl w:val="CEE24C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78DC6D24"/>
    <w:multiLevelType w:val="multilevel"/>
    <w:tmpl w:val="AD52BF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0"/>
  </w:num>
  <w:num w:numId="3">
    <w:abstractNumId w:val="14"/>
  </w:num>
  <w:num w:numId="4">
    <w:abstractNumId w:val="16"/>
  </w:num>
  <w:num w:numId="5">
    <w:abstractNumId w:val="13"/>
  </w:num>
  <w:num w:numId="6">
    <w:abstractNumId w:val="17"/>
  </w:num>
  <w:num w:numId="7">
    <w:abstractNumId w:val="11"/>
  </w:num>
  <w:num w:numId="8">
    <w:abstractNumId w:val="5"/>
  </w:num>
  <w:num w:numId="9">
    <w:abstractNumId w:val="12"/>
  </w:num>
  <w:num w:numId="10">
    <w:abstractNumId w:val="1"/>
  </w:num>
  <w:num w:numId="11">
    <w:abstractNumId w:val="8"/>
  </w:num>
  <w:num w:numId="12">
    <w:abstractNumId w:val="4"/>
  </w:num>
  <w:num w:numId="13">
    <w:abstractNumId w:val="10"/>
  </w:num>
  <w:num w:numId="14">
    <w:abstractNumId w:val="7"/>
  </w:num>
  <w:num w:numId="15">
    <w:abstractNumId w:val="9"/>
  </w:num>
  <w:num w:numId="16">
    <w:abstractNumId w:val="6"/>
  </w:num>
  <w:num w:numId="17">
    <w:abstractNumId w:val="2"/>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A73"/>
    <w:rsid w:val="00061BD4"/>
    <w:rsid w:val="00083202"/>
    <w:rsid w:val="000B6708"/>
    <w:rsid w:val="000C625E"/>
    <w:rsid w:val="000E5979"/>
    <w:rsid w:val="00120683"/>
    <w:rsid w:val="0015797E"/>
    <w:rsid w:val="0019259C"/>
    <w:rsid w:val="001B3683"/>
    <w:rsid w:val="002347B6"/>
    <w:rsid w:val="0024701A"/>
    <w:rsid w:val="00286EE9"/>
    <w:rsid w:val="003C4E5F"/>
    <w:rsid w:val="003F7F9D"/>
    <w:rsid w:val="00413A0A"/>
    <w:rsid w:val="00416197"/>
    <w:rsid w:val="0043441A"/>
    <w:rsid w:val="00447E30"/>
    <w:rsid w:val="00454F5E"/>
    <w:rsid w:val="00462F59"/>
    <w:rsid w:val="004944F4"/>
    <w:rsid w:val="004B723F"/>
    <w:rsid w:val="004F3C8C"/>
    <w:rsid w:val="005076CD"/>
    <w:rsid w:val="0056252D"/>
    <w:rsid w:val="00585DCF"/>
    <w:rsid w:val="00624956"/>
    <w:rsid w:val="00634661"/>
    <w:rsid w:val="00636070"/>
    <w:rsid w:val="00674073"/>
    <w:rsid w:val="006769C6"/>
    <w:rsid w:val="006A5830"/>
    <w:rsid w:val="006C4368"/>
    <w:rsid w:val="00701B63"/>
    <w:rsid w:val="0073483C"/>
    <w:rsid w:val="007667D5"/>
    <w:rsid w:val="007D004E"/>
    <w:rsid w:val="00817B95"/>
    <w:rsid w:val="00820A1C"/>
    <w:rsid w:val="00830724"/>
    <w:rsid w:val="00832C2D"/>
    <w:rsid w:val="008631F1"/>
    <w:rsid w:val="00892A80"/>
    <w:rsid w:val="008D5AD5"/>
    <w:rsid w:val="008D7013"/>
    <w:rsid w:val="0090413A"/>
    <w:rsid w:val="00924A7A"/>
    <w:rsid w:val="00940BE2"/>
    <w:rsid w:val="00943717"/>
    <w:rsid w:val="009A55BD"/>
    <w:rsid w:val="009B2413"/>
    <w:rsid w:val="009E6A73"/>
    <w:rsid w:val="00A156FB"/>
    <w:rsid w:val="00A97314"/>
    <w:rsid w:val="00AA5291"/>
    <w:rsid w:val="00AE36FA"/>
    <w:rsid w:val="00AE4F7E"/>
    <w:rsid w:val="00AF03D2"/>
    <w:rsid w:val="00AF2875"/>
    <w:rsid w:val="00B63ACA"/>
    <w:rsid w:val="00B739CF"/>
    <w:rsid w:val="00B916E0"/>
    <w:rsid w:val="00BB1992"/>
    <w:rsid w:val="00BC02FE"/>
    <w:rsid w:val="00BC170F"/>
    <w:rsid w:val="00BC4619"/>
    <w:rsid w:val="00BD3651"/>
    <w:rsid w:val="00BE4E22"/>
    <w:rsid w:val="00BE6847"/>
    <w:rsid w:val="00C246C0"/>
    <w:rsid w:val="00C93057"/>
    <w:rsid w:val="00CC21D5"/>
    <w:rsid w:val="00CE179B"/>
    <w:rsid w:val="00D17BBE"/>
    <w:rsid w:val="00D2000D"/>
    <w:rsid w:val="00DD08E4"/>
    <w:rsid w:val="00DE090A"/>
    <w:rsid w:val="00E15607"/>
    <w:rsid w:val="00E163A1"/>
    <w:rsid w:val="00E30B1A"/>
    <w:rsid w:val="00E46DF6"/>
    <w:rsid w:val="00E71C3F"/>
    <w:rsid w:val="00E804BD"/>
    <w:rsid w:val="00EE3D68"/>
    <w:rsid w:val="00F050E5"/>
    <w:rsid w:val="00F062E7"/>
    <w:rsid w:val="00F1085D"/>
    <w:rsid w:val="00F50C91"/>
    <w:rsid w:val="00F723AF"/>
    <w:rsid w:val="00F87206"/>
    <w:rsid w:val="00FB793C"/>
    <w:rsid w:val="00FD3E1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7BBF4"/>
  <w15:docId w15:val="{17C8F909-AC9E-49B6-9574-55C8E55C9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de-DE" w:eastAsia="de-DE" w:bidi="ar-SA"/>
      </w:rPr>
    </w:rPrDefault>
    <w:pPrDefault>
      <w:pPr>
        <w:spacing w:line="276" w:lineRule="auto"/>
        <w:contextualSpacing/>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paragraph" w:styleId="berschrift1">
    <w:name w:val="heading 1"/>
    <w:basedOn w:val="Standard"/>
    <w:next w:val="Standard"/>
    <w:pPr>
      <w:keepNext/>
      <w:keepLines/>
      <w:spacing w:before="400" w:after="120"/>
      <w:outlineLvl w:val="0"/>
    </w:pPr>
    <w:rPr>
      <w:sz w:val="40"/>
      <w:szCs w:val="40"/>
    </w:rPr>
  </w:style>
  <w:style w:type="paragraph" w:styleId="berschrift2">
    <w:name w:val="heading 2"/>
    <w:basedOn w:val="Standard"/>
    <w:next w:val="Standard"/>
    <w:pPr>
      <w:keepNext/>
      <w:keepLines/>
      <w:spacing w:before="360" w:after="120"/>
      <w:outlineLvl w:val="1"/>
    </w:pPr>
    <w:rPr>
      <w:sz w:val="32"/>
      <w:szCs w:val="32"/>
    </w:rPr>
  </w:style>
  <w:style w:type="paragraph" w:styleId="berschrift3">
    <w:name w:val="heading 3"/>
    <w:basedOn w:val="Standard"/>
    <w:next w:val="Standard"/>
    <w:pPr>
      <w:keepNext/>
      <w:keepLines/>
      <w:spacing w:before="320" w:after="80"/>
      <w:outlineLvl w:val="2"/>
    </w:pPr>
    <w:rPr>
      <w:color w:val="434343"/>
      <w:sz w:val="28"/>
      <w:szCs w:val="28"/>
    </w:rPr>
  </w:style>
  <w:style w:type="paragraph" w:styleId="berschrift4">
    <w:name w:val="heading 4"/>
    <w:basedOn w:val="Standard"/>
    <w:next w:val="Standard"/>
    <w:pPr>
      <w:keepNext/>
      <w:keepLines/>
      <w:spacing w:before="280" w:after="80"/>
      <w:outlineLvl w:val="3"/>
    </w:pPr>
    <w:rPr>
      <w:color w:val="666666"/>
      <w:sz w:val="24"/>
      <w:szCs w:val="24"/>
    </w:rPr>
  </w:style>
  <w:style w:type="paragraph" w:styleId="berschrift5">
    <w:name w:val="heading 5"/>
    <w:basedOn w:val="Standard"/>
    <w:next w:val="Standard"/>
    <w:pPr>
      <w:keepNext/>
      <w:keepLines/>
      <w:spacing w:before="240" w:after="80"/>
      <w:outlineLvl w:val="4"/>
    </w:pPr>
    <w:rPr>
      <w:color w:val="666666"/>
    </w:rPr>
  </w:style>
  <w:style w:type="paragraph" w:styleId="berschrift6">
    <w:name w:val="heading 6"/>
    <w:basedOn w:val="Standard"/>
    <w:next w:val="Standard"/>
    <w:pPr>
      <w:keepNext/>
      <w:keepLines/>
      <w:spacing w:before="240" w:after="80"/>
      <w:outlineLvl w:val="5"/>
    </w:pPr>
    <w:rPr>
      <w:i/>
      <w:color w:val="66666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pPr>
      <w:keepNext/>
      <w:keepLines/>
      <w:spacing w:after="60"/>
    </w:pPr>
    <w:rPr>
      <w:sz w:val="52"/>
      <w:szCs w:val="52"/>
    </w:rPr>
  </w:style>
  <w:style w:type="paragraph" w:styleId="Untertitel">
    <w:name w:val="Subtitle"/>
    <w:basedOn w:val="Standard"/>
    <w:next w:val="Standard"/>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108" w:type="dxa"/>
        <w:right w:w="108"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left w:w="108" w:type="dxa"/>
        <w:right w:w="108" w:type="dxa"/>
      </w:tblCellMar>
    </w:tblPr>
  </w:style>
  <w:style w:type="paragraph" w:styleId="Listenabsatz">
    <w:name w:val="List Paragraph"/>
    <w:basedOn w:val="Standard"/>
    <w:uiPriority w:val="34"/>
    <w:qFormat/>
    <w:rsid w:val="00E804BD"/>
    <w:pPr>
      <w:ind w:left="720"/>
    </w:pPr>
  </w:style>
  <w:style w:type="character" w:styleId="Hyperlink">
    <w:name w:val="Hyperlink"/>
    <w:basedOn w:val="Absatz-Standardschriftart"/>
    <w:uiPriority w:val="99"/>
    <w:unhideWhenUsed/>
    <w:rsid w:val="00BE4E22"/>
    <w:rPr>
      <w:color w:val="0000FF" w:themeColor="hyperlink"/>
      <w:u w:val="single"/>
    </w:rPr>
  </w:style>
  <w:style w:type="table" w:styleId="Tabellenraster">
    <w:name w:val="Table Grid"/>
    <w:basedOn w:val="NormaleTabelle"/>
    <w:uiPriority w:val="39"/>
    <w:rsid w:val="00FB793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E36FA"/>
    <w:pPr>
      <w:autoSpaceDE w:val="0"/>
      <w:autoSpaceDN w:val="0"/>
      <w:adjustRightInd w:val="0"/>
      <w:spacing w:line="240" w:lineRule="auto"/>
      <w:contextualSpacing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reativecommons.org/licenses/?lang=de" TargetMode="External"/><Relationship Id="rId13" Type="http://schemas.openxmlformats.org/officeDocument/2006/relationships/hyperlink" Target="https://docs.microsoft.com/de-de/microsoftteams/security-compliance-overview"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news.microsoft.com/de-de/neue-massnahmen-zum-schutz-von-daten/"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rivacy.microsoft.com/de-de/privacystatement"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javascript:linkTo_UnCryptMailto(%27ocknvq%2CfcvgpuejwvbdgcwhvtcivgtBdkuvwo%5C%2Fguugp0fg%27);"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microsoft.com/de-de/servicesagreement/" TargetMode="External"/><Relationship Id="rId14" Type="http://schemas.openxmlformats.org/officeDocument/2006/relationships/hyperlink" Target="https://privacy.microsoft.com/de-de/privacystatement"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support.office.com/de-de/article/verwalten-der-lizenzen-und-inhalte-von-absolventen-in-office-365-education-ba3142c7-fa7d-46d2-9efd-f1ee751cd400?omkt=de-DE&amp;ui=de-DE&amp;rs=de-DE&amp;ad=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44171F-505F-42DA-96AA-B815F294C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3613</Words>
  <Characters>22769</Characters>
  <Application>Microsoft Office Word</Application>
  <DocSecurity>0</DocSecurity>
  <Lines>189</Lines>
  <Paragraphs>52</Paragraphs>
  <ScaleCrop>false</ScaleCrop>
  <HeadingPairs>
    <vt:vector size="2" baseType="variant">
      <vt:variant>
        <vt:lpstr>Titel</vt:lpstr>
      </vt:variant>
      <vt:variant>
        <vt:i4>1</vt:i4>
      </vt:variant>
    </vt:vector>
  </HeadingPairs>
  <TitlesOfParts>
    <vt:vector size="1" baseType="lpstr">
      <vt:lpstr/>
    </vt:vector>
  </TitlesOfParts>
  <Company>Bistum-Essen</Company>
  <LinksUpToDate>false</LinksUpToDate>
  <CharactersWithSpaces>26330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Hänel, Stefan</dc:creator>
  <cp:lastModifiedBy>Zill, Bettina</cp:lastModifiedBy>
  <cp:revision>3</cp:revision>
  <dcterms:created xsi:type="dcterms:W3CDTF">2021-09-24T11:14:00Z</dcterms:created>
  <dcterms:modified xsi:type="dcterms:W3CDTF">2021-10-26T05:44:00Z</dcterms:modified>
</cp:coreProperties>
</file>